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D5" w:rsidRPr="008435D5" w:rsidRDefault="008435D5" w:rsidP="00843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5320" cy="1066800"/>
            <wp:effectExtent l="19050" t="0" r="0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D5" w:rsidRPr="008435D5" w:rsidRDefault="008435D5" w:rsidP="00843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D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5D5" w:rsidRPr="008435D5" w:rsidRDefault="008435D5" w:rsidP="00843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D5">
        <w:rPr>
          <w:rFonts w:ascii="Times New Roman" w:hAnsi="Times New Roman" w:cs="Times New Roman"/>
          <w:b/>
          <w:sz w:val="28"/>
          <w:szCs w:val="28"/>
        </w:rPr>
        <w:t>ГОРОДСКОГО ПОСЕЛЕНИЯ – ГОРОД БОГУЧАР</w:t>
      </w:r>
    </w:p>
    <w:p w:rsidR="008435D5" w:rsidRPr="008435D5" w:rsidRDefault="008435D5" w:rsidP="00843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D5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8435D5" w:rsidRPr="008435D5" w:rsidRDefault="008435D5" w:rsidP="00843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D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435D5" w:rsidRPr="008435D5" w:rsidRDefault="008435D5" w:rsidP="00843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5D5" w:rsidRPr="008435D5" w:rsidRDefault="008435D5" w:rsidP="008435D5">
      <w:pPr>
        <w:tabs>
          <w:tab w:val="left" w:pos="1172"/>
        </w:tabs>
        <w:spacing w:after="0"/>
        <w:rPr>
          <w:rFonts w:ascii="Times New Roman" w:hAnsi="Times New Roman" w:cs="Times New Roman"/>
        </w:rPr>
      </w:pPr>
    </w:p>
    <w:p w:rsidR="008435D5" w:rsidRPr="008435D5" w:rsidRDefault="008435D5" w:rsidP="008435D5">
      <w:pPr>
        <w:tabs>
          <w:tab w:val="left" w:pos="11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35D5">
        <w:rPr>
          <w:rFonts w:ascii="Times New Roman" w:hAnsi="Times New Roman" w:cs="Times New Roman"/>
          <w:sz w:val="28"/>
          <w:szCs w:val="28"/>
        </w:rPr>
        <w:t xml:space="preserve">«28» сентября 2023 г.   № </w:t>
      </w:r>
      <w:r>
        <w:rPr>
          <w:rFonts w:ascii="Times New Roman" w:hAnsi="Times New Roman" w:cs="Times New Roman"/>
          <w:sz w:val="28"/>
          <w:szCs w:val="28"/>
        </w:rPr>
        <w:t>232</w:t>
      </w:r>
      <w:r w:rsidRPr="008435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19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35D5">
        <w:rPr>
          <w:rFonts w:ascii="Times New Roman" w:hAnsi="Times New Roman" w:cs="Times New Roman"/>
          <w:sz w:val="28"/>
          <w:szCs w:val="28"/>
        </w:rPr>
        <w:t xml:space="preserve">                        г. Богучар</w:t>
      </w:r>
    </w:p>
    <w:p w:rsidR="008435D5" w:rsidRPr="002B59E4" w:rsidRDefault="008435D5" w:rsidP="008435D5">
      <w:pPr>
        <w:spacing w:after="0"/>
        <w:ind w:right="3118"/>
        <w:jc w:val="both"/>
        <w:rPr>
          <w:rFonts w:eastAsia="Calibri"/>
          <w:sz w:val="28"/>
          <w:szCs w:val="28"/>
        </w:rPr>
      </w:pPr>
    </w:p>
    <w:p w:rsidR="00AC4094" w:rsidRPr="00AC4094" w:rsidRDefault="00AC4094" w:rsidP="00AC4094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AC409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AC4094" w:rsidRPr="00AC4094" w:rsidRDefault="00AC4094" w:rsidP="00AC4094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AC4094">
        <w:rPr>
          <w:rFonts w:ascii="Times New Roman" w:eastAsia="Calibri" w:hAnsi="Times New Roman" w:cs="Times New Roman"/>
          <w:b/>
          <w:sz w:val="28"/>
          <w:szCs w:val="28"/>
        </w:rPr>
        <w:t>регламента по предоставлению муниципальной</w:t>
      </w:r>
    </w:p>
    <w:p w:rsidR="00AC4094" w:rsidRPr="00AC4094" w:rsidRDefault="00AC4094" w:rsidP="00AC409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C4094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F16FDC">
        <w:rPr>
          <w:rFonts w:ascii="Times New Roman" w:hAnsi="Times New Roman" w:cs="Times New Roman"/>
          <w:sz w:val="28"/>
          <w:szCs w:val="28"/>
        </w:rPr>
        <w:t xml:space="preserve">«Перераспределение земель и (или) </w:t>
      </w:r>
      <w:r w:rsidRPr="00AC4094">
        <w:rPr>
          <w:rFonts w:ascii="Times New Roman" w:hAnsi="Times New Roman" w:cs="Times New Roman"/>
          <w:sz w:val="28"/>
          <w:szCs w:val="28"/>
        </w:rPr>
        <w:t>земельных</w:t>
      </w:r>
    </w:p>
    <w:p w:rsidR="00AC4094" w:rsidRDefault="00AC4094" w:rsidP="00AC409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4094">
        <w:rPr>
          <w:rFonts w:ascii="Times New Roman" w:hAnsi="Times New Roman" w:cs="Times New Roman"/>
          <w:b/>
          <w:sz w:val="28"/>
          <w:szCs w:val="28"/>
        </w:rPr>
        <w:t xml:space="preserve">участков,  находящихся в государственной или муниципальной </w:t>
      </w:r>
    </w:p>
    <w:p w:rsidR="00AC4094" w:rsidRDefault="00AC4094" w:rsidP="00AC409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4094">
        <w:rPr>
          <w:rFonts w:ascii="Times New Roman" w:hAnsi="Times New Roman" w:cs="Times New Roman"/>
          <w:b/>
          <w:sz w:val="28"/>
          <w:szCs w:val="28"/>
        </w:rPr>
        <w:t xml:space="preserve">собственности и земельных участков, находящихся </w:t>
      </w:r>
    </w:p>
    <w:p w:rsidR="00AC4094" w:rsidRPr="00AC4094" w:rsidRDefault="00AC4094" w:rsidP="00AC409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4094">
        <w:rPr>
          <w:rFonts w:ascii="Times New Roman" w:hAnsi="Times New Roman" w:cs="Times New Roman"/>
          <w:b/>
          <w:sz w:val="28"/>
          <w:szCs w:val="28"/>
        </w:rPr>
        <w:t>в частной собственности»</w:t>
      </w:r>
    </w:p>
    <w:p w:rsidR="00AC4094" w:rsidRPr="00AC4094" w:rsidRDefault="00AC4094" w:rsidP="00AC409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AC4094" w:rsidRDefault="00AC4094" w:rsidP="00AC4094">
      <w:pPr>
        <w:pStyle w:val="ad"/>
        <w:ind w:firstLine="709"/>
        <w:jc w:val="both"/>
      </w:pPr>
      <w:r w:rsidRPr="00AC4094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AC4094">
        <w:rPr>
          <w:rStyle w:val="FontStyle18"/>
          <w:sz w:val="28"/>
          <w:szCs w:val="28"/>
        </w:rPr>
        <w:t>,</w:t>
      </w:r>
      <w:r w:rsidRPr="00AC4094">
        <w:rPr>
          <w:lang w:eastAsia="ru-RU"/>
        </w:rPr>
        <w:t xml:space="preserve"> </w:t>
      </w:r>
      <w:r w:rsidRPr="00AC4094"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8435D5">
        <w:t xml:space="preserve">городского поселения – город Богучар администрация городского поселения – город Богучар </w:t>
      </w:r>
    </w:p>
    <w:p w:rsidR="008435D5" w:rsidRDefault="008435D5" w:rsidP="008435D5">
      <w:pPr>
        <w:pStyle w:val="ad"/>
        <w:ind w:firstLine="709"/>
        <w:jc w:val="center"/>
      </w:pPr>
    </w:p>
    <w:p w:rsidR="008435D5" w:rsidRDefault="008435D5" w:rsidP="008435D5">
      <w:pPr>
        <w:pStyle w:val="ad"/>
        <w:ind w:firstLine="709"/>
        <w:jc w:val="center"/>
      </w:pPr>
      <w:r>
        <w:t>ПОСТАНОВЛЯЕТ:</w:t>
      </w:r>
    </w:p>
    <w:p w:rsidR="008435D5" w:rsidRPr="00AC4094" w:rsidRDefault="008435D5" w:rsidP="008435D5">
      <w:pPr>
        <w:pStyle w:val="ad"/>
        <w:ind w:firstLine="709"/>
        <w:jc w:val="center"/>
      </w:pPr>
    </w:p>
    <w:p w:rsidR="00AC4094" w:rsidRPr="00AC4094" w:rsidRDefault="00AC4094" w:rsidP="00AC4094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0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Утвердить</w:t>
      </w:r>
      <w:r w:rsidRPr="00AC4094">
        <w:rPr>
          <w:rFonts w:ascii="Times New Roman" w:eastAsia="Calibri" w:hAnsi="Times New Roman" w:cs="Times New Roman"/>
          <w:b w:val="0"/>
          <w:sz w:val="28"/>
          <w:szCs w:val="28"/>
        </w:rPr>
        <w:t xml:space="preserve"> административ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ный регламент по предоставлению </w:t>
      </w:r>
      <w:r w:rsidRPr="00AC4094"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муниципальной </w:t>
      </w:r>
      <w:r w:rsidR="00752B7B">
        <w:rPr>
          <w:rFonts w:ascii="Times New Roman" w:hAnsi="Times New Roman" w:cs="Times New Roman"/>
          <w:b w:val="0"/>
          <w:sz w:val="28"/>
          <w:szCs w:val="28"/>
        </w:rPr>
        <w:t>услуги «Перераспределение земель и (или)</w:t>
      </w:r>
      <w:r w:rsidRPr="00AC4094">
        <w:rPr>
          <w:rFonts w:ascii="Times New Roman" w:hAnsi="Times New Roman" w:cs="Times New Roman"/>
          <w:b w:val="0"/>
          <w:sz w:val="28"/>
          <w:szCs w:val="28"/>
        </w:rPr>
        <w:t xml:space="preserve"> земельных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4094">
        <w:rPr>
          <w:rFonts w:ascii="Times New Roman" w:hAnsi="Times New Roman" w:cs="Times New Roman"/>
          <w:b w:val="0"/>
          <w:sz w:val="28"/>
          <w:szCs w:val="28"/>
        </w:rPr>
        <w:t>участков,  находящихся в государственной или муниципальной собственности и земельных участков, находящихся в частной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C4094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AC4094" w:rsidRPr="00AC4094" w:rsidRDefault="00AC4094" w:rsidP="00AC4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094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8435D5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AC4094">
        <w:rPr>
          <w:rFonts w:ascii="Times New Roman" w:hAnsi="Times New Roman" w:cs="Times New Roman"/>
          <w:sz w:val="28"/>
          <w:szCs w:val="28"/>
        </w:rPr>
        <w:t xml:space="preserve"> от </w:t>
      </w:r>
      <w:r w:rsidR="008435D5">
        <w:rPr>
          <w:rFonts w:ascii="Times New Roman" w:eastAsia="Calibri" w:hAnsi="Times New Roman" w:cs="Times New Roman"/>
          <w:sz w:val="28"/>
          <w:szCs w:val="28"/>
        </w:rPr>
        <w:t>03.10</w:t>
      </w:r>
      <w:r w:rsidRPr="00AC4094">
        <w:rPr>
          <w:rFonts w:ascii="Times New Roman" w:eastAsia="Calibri" w:hAnsi="Times New Roman" w:cs="Times New Roman"/>
          <w:sz w:val="28"/>
          <w:szCs w:val="28"/>
        </w:rPr>
        <w:t>.</w:t>
      </w:r>
      <w:r w:rsidR="008435D5">
        <w:rPr>
          <w:rFonts w:ascii="Times New Roman" w:eastAsia="Calibri" w:hAnsi="Times New Roman" w:cs="Times New Roman"/>
          <w:sz w:val="28"/>
          <w:szCs w:val="28"/>
        </w:rPr>
        <w:t>2016</w:t>
      </w:r>
      <w:r w:rsidRPr="00AC409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435D5">
        <w:rPr>
          <w:rFonts w:ascii="Times New Roman" w:eastAsia="Calibri" w:hAnsi="Times New Roman" w:cs="Times New Roman"/>
          <w:sz w:val="28"/>
          <w:szCs w:val="28"/>
        </w:rPr>
        <w:t>244</w:t>
      </w:r>
      <w:r w:rsidRPr="00AC409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AC4094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8435D5">
        <w:rPr>
          <w:rFonts w:ascii="Times New Roman" w:eastAsia="Calibri" w:hAnsi="Times New Roman" w:cs="Times New Roman"/>
          <w:sz w:val="28"/>
          <w:szCs w:val="28"/>
        </w:rPr>
        <w:t>Заключение соглашения о п</w:t>
      </w:r>
      <w:r w:rsidR="008435D5">
        <w:rPr>
          <w:rFonts w:ascii="Times New Roman" w:hAnsi="Times New Roman" w:cs="Times New Roman"/>
          <w:sz w:val="28"/>
          <w:szCs w:val="28"/>
        </w:rPr>
        <w:t>ерераспределении</w:t>
      </w:r>
      <w:r w:rsidRPr="00AC4094">
        <w:rPr>
          <w:rFonts w:ascii="Times New Roman" w:hAnsi="Times New Roman" w:cs="Times New Roman"/>
          <w:sz w:val="28"/>
          <w:szCs w:val="28"/>
        </w:rPr>
        <w:t xml:space="preserve">   земель  и  (или)  земельных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094">
        <w:rPr>
          <w:rFonts w:ascii="Times New Roman" w:hAnsi="Times New Roman" w:cs="Times New Roman"/>
          <w:sz w:val="28"/>
          <w:szCs w:val="28"/>
        </w:rPr>
        <w:t>участков, 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35D5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7712E2">
        <w:rPr>
          <w:rFonts w:ascii="Times New Roman" w:hAnsi="Times New Roman" w:cs="Times New Roman"/>
          <w:sz w:val="28"/>
          <w:szCs w:val="28"/>
        </w:rPr>
        <w:t xml:space="preserve">, </w:t>
      </w:r>
      <w:r w:rsidRPr="00AC4094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  <w:r w:rsidRPr="00AC409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7712E2">
        <w:rPr>
          <w:rFonts w:ascii="Times New Roman" w:eastAsia="Calibri" w:hAnsi="Times New Roman" w:cs="Times New Roman"/>
          <w:sz w:val="28"/>
          <w:szCs w:val="28"/>
        </w:rPr>
        <w:t>городского поселения – город Богучар</w:t>
      </w:r>
      <w:r w:rsidRPr="00AC4094">
        <w:rPr>
          <w:rFonts w:ascii="Times New Roman" w:hAnsi="Times New Roman" w:cs="Times New Roman"/>
          <w:sz w:val="28"/>
          <w:szCs w:val="28"/>
        </w:rPr>
        <w:t>.</w:t>
      </w:r>
    </w:p>
    <w:p w:rsidR="00565107" w:rsidRDefault="00AC4094" w:rsidP="007712E2">
      <w:pPr>
        <w:pStyle w:val="a3"/>
        <w:tabs>
          <w:tab w:val="left" w:pos="900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7FD3">
        <w:rPr>
          <w:rFonts w:ascii="Times New Roman" w:hAnsi="Times New Roman"/>
          <w:sz w:val="28"/>
          <w:szCs w:val="28"/>
        </w:rPr>
        <w:t xml:space="preserve">3. </w:t>
      </w:r>
      <w:r w:rsidRPr="00457FD3">
        <w:rPr>
          <w:rFonts w:ascii="Times New Roman" w:hAnsi="Times New Roman"/>
          <w:bCs/>
          <w:sz w:val="28"/>
          <w:szCs w:val="28"/>
        </w:rPr>
        <w:t xml:space="preserve">Контроль за выполнением настоящего постановления </w:t>
      </w:r>
      <w:r w:rsidR="007712E2"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7712E2" w:rsidRPr="007712E2" w:rsidRDefault="007712E2" w:rsidP="007712E2">
      <w:pPr>
        <w:pStyle w:val="a3"/>
        <w:tabs>
          <w:tab w:val="left" w:pos="900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AC4094" w:rsidRDefault="007712E2" w:rsidP="00AC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AC4094" w:rsidRPr="00AC40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</w:p>
    <w:p w:rsidR="007712E2" w:rsidRPr="00AC4094" w:rsidRDefault="007712E2" w:rsidP="00AC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         </w:t>
      </w:r>
      <w:r w:rsidR="00E355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А.С. Коптев</w:t>
      </w:r>
    </w:p>
    <w:p w:rsidR="00AC4094" w:rsidRPr="00AC4094" w:rsidRDefault="00AC4094" w:rsidP="00AC409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 w:val="0"/>
          <w:bCs w:val="0"/>
          <w:i/>
          <w:kern w:val="0"/>
          <w:sz w:val="28"/>
          <w:szCs w:val="28"/>
        </w:rPr>
        <w:t>.</w:t>
      </w: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2BED" w:rsidRDefault="00D32BED" w:rsidP="00E20A96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07" w:rsidRPr="00D32BED" w:rsidRDefault="00565107" w:rsidP="00E20A96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96" w:rsidRPr="00D32BED" w:rsidRDefault="00E20A96" w:rsidP="00E20A96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20A96" w:rsidRPr="00D32BED" w:rsidRDefault="00E20A96" w:rsidP="00E20A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20A96" w:rsidRPr="00D32BED" w:rsidRDefault="007712E2" w:rsidP="00E20A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– город Богучар</w:t>
      </w:r>
    </w:p>
    <w:p w:rsidR="00861A43" w:rsidRPr="007712E2" w:rsidRDefault="00E20A96" w:rsidP="0086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A43" w:rsidRPr="00861A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712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61A43" w:rsidRPr="007712E2">
        <w:rPr>
          <w:rFonts w:ascii="Times New Roman" w:hAnsi="Times New Roman" w:cs="Times New Roman"/>
          <w:sz w:val="28"/>
          <w:szCs w:val="28"/>
        </w:rPr>
        <w:t>от</w:t>
      </w:r>
      <w:r w:rsidR="007712E2">
        <w:rPr>
          <w:rFonts w:ascii="Times New Roman" w:hAnsi="Times New Roman" w:cs="Times New Roman"/>
          <w:sz w:val="28"/>
          <w:szCs w:val="28"/>
        </w:rPr>
        <w:t xml:space="preserve"> «28</w:t>
      </w:r>
      <w:r w:rsidR="00861A43" w:rsidRPr="007712E2">
        <w:rPr>
          <w:rFonts w:ascii="Times New Roman" w:hAnsi="Times New Roman" w:cs="Times New Roman"/>
          <w:sz w:val="28"/>
          <w:szCs w:val="28"/>
        </w:rPr>
        <w:t xml:space="preserve">» сентября 2023 г. № </w:t>
      </w:r>
      <w:r w:rsidR="007712E2">
        <w:rPr>
          <w:rFonts w:ascii="Times New Roman" w:hAnsi="Times New Roman" w:cs="Times New Roman"/>
          <w:sz w:val="28"/>
          <w:szCs w:val="28"/>
        </w:rPr>
        <w:t>232</w:t>
      </w:r>
    </w:p>
    <w:p w:rsidR="00E20A96" w:rsidRPr="00D32BED" w:rsidRDefault="00E20A96" w:rsidP="00E20A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«Перераспределение   земель  и  (или)  земельных</w:t>
      </w: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 находящихся в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 и земельных участков, находящихся в частной собственности»</w:t>
      </w:r>
    </w:p>
    <w:p w:rsidR="00925147" w:rsidRPr="00D32BED" w:rsidRDefault="00925147" w:rsidP="008972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E20A96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A96" w:rsidRPr="00D32BED" w:rsidRDefault="00E20A96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регулирует отношения, возникающие в связи с предоставлением администрацией </w:t>
      </w:r>
      <w:r w:rsidR="00A02860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D32BED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D32BED">
        <w:rPr>
          <w:rFonts w:ascii="Times New Roman" w:hAnsi="Times New Roman" w:cs="Times New Roman"/>
          <w:bCs/>
          <w:sz w:val="28"/>
          <w:szCs w:val="28"/>
        </w:rPr>
        <w:t xml:space="preserve">«Перераспределение   земель </w:t>
      </w:r>
      <w:r w:rsidR="00700F5F">
        <w:rPr>
          <w:rFonts w:ascii="Times New Roman" w:hAnsi="Times New Roman" w:cs="Times New Roman"/>
          <w:bCs/>
          <w:sz w:val="28"/>
          <w:szCs w:val="28"/>
        </w:rPr>
        <w:t xml:space="preserve"> и  (или)  земельных участков, </w:t>
      </w:r>
      <w:r w:rsidRPr="00D32BED">
        <w:rPr>
          <w:rFonts w:ascii="Times New Roman" w:hAnsi="Times New Roman" w:cs="Times New Roman"/>
          <w:bCs/>
          <w:sz w:val="28"/>
          <w:szCs w:val="28"/>
        </w:rPr>
        <w:t xml:space="preserve">находящихся в </w:t>
      </w:r>
      <w:r w:rsidR="00AA49A7" w:rsidRPr="00D32BED">
        <w:rPr>
          <w:rFonts w:ascii="Times New Roman" w:hAnsi="Times New Roman" w:cs="Times New Roman"/>
          <w:bCs/>
          <w:sz w:val="28"/>
          <w:szCs w:val="28"/>
        </w:rPr>
        <w:t xml:space="preserve">государственной или </w:t>
      </w:r>
      <w:r w:rsidRPr="00D32BED">
        <w:rPr>
          <w:rFonts w:ascii="Times New Roman" w:hAnsi="Times New Roman" w:cs="Times New Roman"/>
          <w:bCs/>
          <w:sz w:val="28"/>
          <w:szCs w:val="28"/>
        </w:rPr>
        <w:t>муниципальной собственности и земельных участков, находящихся в частной собственности»</w:t>
      </w:r>
      <w:r w:rsidR="00565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02860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D32BED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Муниципальная услуга).</w:t>
      </w:r>
    </w:p>
    <w:p w:rsidR="00A06E59" w:rsidRPr="00D32BED" w:rsidRDefault="00A06E59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1.1.1. В соответствии с пунктами 2,4 статьи 3.3 Федерального закона от 25.10.2001 № 137-ФЗ «О введении в действие Земельного кодекса Российской Федерации» администрации городских поселений, муниципальных районов и городских округов (за исключением городского округа город Воронеж) предоставля</w:t>
      </w:r>
      <w:r w:rsidR="00BE6795" w:rsidRPr="00D32BED">
        <w:rPr>
          <w:rFonts w:ascii="Times New Roman" w:hAnsi="Times New Roman" w:cs="Times New Roman"/>
          <w:sz w:val="28"/>
          <w:szCs w:val="28"/>
        </w:rPr>
        <w:t>ю</w:t>
      </w:r>
      <w:r w:rsidRPr="00D32BED">
        <w:rPr>
          <w:rFonts w:ascii="Times New Roman" w:hAnsi="Times New Roman" w:cs="Times New Roman"/>
          <w:sz w:val="28"/>
          <w:szCs w:val="28"/>
        </w:rPr>
        <w:t>т муниципальную услугу «П</w:t>
      </w:r>
      <w:r w:rsidRPr="00D32BED">
        <w:rPr>
          <w:rFonts w:ascii="Times New Roman" w:hAnsi="Times New Roman" w:cs="Times New Roman"/>
          <w:bCs/>
          <w:sz w:val="28"/>
          <w:szCs w:val="28"/>
        </w:rPr>
        <w:t>ерераспределение земель и (или)  земельных участков, находящихся в муниципальной собственности, а также земель и (или) земельных участков, соответственно расположенных  на территории городского поселения, муниципального района, городского округа, государственная собственность на которые не разграничена</w:t>
      </w:r>
      <w:r w:rsidR="00037061">
        <w:rPr>
          <w:rFonts w:ascii="Times New Roman" w:hAnsi="Times New Roman" w:cs="Times New Roman"/>
          <w:bCs/>
          <w:sz w:val="28"/>
          <w:szCs w:val="28"/>
        </w:rPr>
        <w:t>,</w:t>
      </w:r>
      <w:r w:rsidR="00752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и земельных участков, наход</w:t>
      </w:r>
      <w:r w:rsidR="00752B7B">
        <w:rPr>
          <w:rFonts w:ascii="Times New Roman" w:hAnsi="Times New Roman" w:cs="Times New Roman"/>
          <w:sz w:val="28"/>
          <w:szCs w:val="28"/>
        </w:rPr>
        <w:t xml:space="preserve">ящихся в частной собственности» </w:t>
      </w:r>
      <w:r w:rsidRPr="00D32BED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</w:p>
    <w:p w:rsidR="00E20A96" w:rsidRPr="00D32BED" w:rsidRDefault="00183211" w:rsidP="00D0158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1.1.2. 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</w:t>
      </w:r>
      <w:r w:rsidR="00E20A96" w:rsidRPr="00D32BE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досудебный (внесудебный) порядок обжалования решений</w:t>
      </w:r>
      <w:r w:rsidR="00752B7B">
        <w:rPr>
          <w:rFonts w:ascii="Times New Roman" w:hAnsi="Times New Roman" w:cs="Times New Roman"/>
          <w:sz w:val="28"/>
          <w:szCs w:val="28"/>
        </w:rPr>
        <w:t xml:space="preserve"> 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и действий (бездействия) Администрации </w:t>
      </w:r>
      <w:r w:rsidR="00A02860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 (далее – Администрация), должностных лиц Администрации, работников МФЦ.</w:t>
      </w:r>
    </w:p>
    <w:p w:rsidR="00183211" w:rsidRPr="00D32BED" w:rsidRDefault="0018321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47EDE" w:rsidRPr="00D32BED" w:rsidRDefault="00E47EDE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E20A96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</w:t>
      </w:r>
      <w:r w:rsidR="00D0158B" w:rsidRPr="00D32BED">
        <w:rPr>
          <w:rFonts w:ascii="Times New Roman" w:hAnsi="Times New Roman" w:cs="Times New Roman"/>
          <w:sz w:val="28"/>
          <w:szCs w:val="28"/>
        </w:rPr>
        <w:t>1.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Муниципальной услуги, </w:t>
      </w:r>
      <w:r w:rsidR="0018107A" w:rsidRPr="00D32BED">
        <w:rPr>
          <w:rFonts w:ascii="Times New Roman" w:hAnsi="Times New Roman" w:cs="Times New Roman"/>
          <w:bCs/>
          <w:sz w:val="28"/>
          <w:szCs w:val="28"/>
        </w:rPr>
        <w:t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8107A" w:rsidRPr="00D32BED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764B85" w:rsidRPr="00D32BED">
        <w:rPr>
          <w:rFonts w:ascii="Times New Roman" w:hAnsi="Times New Roman" w:cs="Times New Roman"/>
          <w:sz w:val="28"/>
          <w:szCs w:val="28"/>
        </w:rPr>
        <w:t xml:space="preserve">находящихся в частной собственности земельных участков - </w:t>
      </w:r>
      <w:r w:rsidR="00E20A96" w:rsidRPr="00D32BED">
        <w:rPr>
          <w:rFonts w:ascii="Times New Roman" w:hAnsi="Times New Roman" w:cs="Times New Roman"/>
          <w:sz w:val="28"/>
          <w:szCs w:val="28"/>
        </w:rPr>
        <w:t>физические лица, в том числе зарегистрированные в качестве индивидуальных предпринимателей, или юридические лица (далее – Заявители).</w:t>
      </w:r>
    </w:p>
    <w:p w:rsidR="00E20A96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2.2. </w:t>
      </w:r>
      <w:r w:rsidR="00E20A96" w:rsidRPr="00D32BED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B5647A" w:rsidRPr="00D32BED" w:rsidRDefault="00D0158B" w:rsidP="00565107">
      <w:pPr>
        <w:pStyle w:val="ad"/>
        <w:ind w:firstLine="567"/>
        <w:jc w:val="both"/>
      </w:pPr>
      <w:r w:rsidRPr="00D32BED">
        <w:t>2</w:t>
      </w:r>
      <w:r w:rsidR="00B5647A" w:rsidRPr="00D32BED">
        <w:t xml:space="preserve">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B5647A" w:rsidRPr="00D32BED" w:rsidRDefault="00B5647A" w:rsidP="00565107">
      <w:pPr>
        <w:pStyle w:val="ad"/>
        <w:ind w:firstLine="567"/>
        <w:jc w:val="both"/>
      </w:pPr>
      <w:r w:rsidRPr="00D32BED">
        <w:t xml:space="preserve">Признаки заявителя определяются в соответствии с Приложением № </w:t>
      </w:r>
      <w:r w:rsidR="00037061">
        <w:t>1</w:t>
      </w:r>
      <w:r w:rsidRPr="00D32BED">
        <w:t xml:space="preserve"> к настоящему Административному регламенту. </w:t>
      </w:r>
    </w:p>
    <w:p w:rsidR="00B5647A" w:rsidRPr="00D32BED" w:rsidRDefault="00B5647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565107" w:rsidRDefault="00D0158B" w:rsidP="0056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10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97207" w:rsidRPr="00565107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565107" w:rsidRPr="00565107">
        <w:rPr>
          <w:rFonts w:ascii="Times New Roman" w:hAnsi="Times New Roman" w:cs="Times New Roman"/>
          <w:b/>
          <w:sz w:val="28"/>
          <w:szCs w:val="28"/>
        </w:rPr>
        <w:t>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1A55B4" w:rsidRPr="00D32BED" w:rsidRDefault="00D0158B" w:rsidP="00565107">
      <w:pPr>
        <w:pStyle w:val="ad"/>
        <w:ind w:firstLine="709"/>
        <w:jc w:val="both"/>
      </w:pPr>
      <w:r w:rsidRPr="00D32BED">
        <w:t>3.</w:t>
      </w:r>
      <w:r w:rsidR="00897207" w:rsidRPr="00D32BED">
        <w:t xml:space="preserve">1. </w:t>
      </w:r>
      <w:r w:rsidR="001A55B4" w:rsidRPr="00D32BED">
        <w:t xml:space="preserve">Прием заявителей по вопросу предоставления Муниципальной услуги осуществляется </w:t>
      </w:r>
      <w:r w:rsidR="00565107" w:rsidRPr="00565107">
        <w:rPr>
          <w:spacing w:val="7"/>
        </w:rPr>
        <w:t xml:space="preserve">в </w:t>
      </w:r>
      <w:r w:rsidR="00A02860">
        <w:t>администрации городского поселения – город Богучар</w:t>
      </w:r>
      <w:r w:rsidR="00565107" w:rsidRPr="00565107">
        <w:t xml:space="preserve"> (далее – Администрация) или в многофункциональном центре предоставления государственных и муниципальных услуг (далее - МФЦ)</w:t>
      </w:r>
      <w:r w:rsidR="001A55B4" w:rsidRPr="00565107">
        <w:t>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3.2.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Администрации </w:t>
      </w:r>
      <w:r w:rsidR="00A02860" w:rsidRPr="00A02860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565107">
        <w:rPr>
          <w:rFonts w:ascii="Times New Roman" w:hAnsi="Times New Roman" w:cs="Times New Roman"/>
          <w:sz w:val="28"/>
          <w:szCs w:val="28"/>
        </w:rPr>
        <w:t xml:space="preserve"> </w:t>
      </w:r>
      <w:r w:rsidR="00A02860" w:rsidRPr="00A02860">
        <w:rPr>
          <w:rFonts w:ascii="Times New Roman" w:hAnsi="Times New Roman" w:cs="Times New Roman"/>
          <w:spacing w:val="7"/>
          <w:sz w:val="28"/>
          <w:szCs w:val="28"/>
        </w:rPr>
        <w:t>(</w:t>
      </w:r>
      <w:hyperlink r:id="rId9" w:history="1">
        <w:r w:rsidR="00A02860" w:rsidRPr="00A02860">
          <w:rPr>
            <w:rStyle w:val="a6"/>
            <w:rFonts w:ascii="Times New Roman" w:hAnsi="Times New Roman" w:cs="Times New Roman"/>
            <w:sz w:val="28"/>
            <w:szCs w:val="28"/>
          </w:rPr>
          <w:t>https://gorod-boguchar.ru/</w:t>
        </w:r>
      </w:hyperlink>
      <w:r w:rsidR="00A02860" w:rsidRPr="00A02860">
        <w:rPr>
          <w:rFonts w:ascii="Times New Roman" w:hAnsi="Times New Roman" w:cs="Times New Roman"/>
          <w:spacing w:val="7"/>
          <w:sz w:val="28"/>
          <w:szCs w:val="28"/>
        </w:rPr>
        <w:t>)</w:t>
      </w:r>
      <w:r w:rsidR="005651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www.gosuslugi.ru (далее – ЕПГУ), </w:t>
      </w:r>
      <w:r w:rsidR="00BE6795" w:rsidRPr="00D32BED">
        <w:rPr>
          <w:rFonts w:ascii="Times New Roman" w:hAnsi="Times New Roman" w:cs="Times New Roman"/>
          <w:sz w:val="28"/>
          <w:szCs w:val="28"/>
        </w:rPr>
        <w:t xml:space="preserve">в информационной системе «Портал Воронежской области в сети Интернет», расположенной в сети Интернет по адресу: </w:t>
      </w:r>
      <w:hyperlink r:id="rId10" w:history="1"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www.go</w:t>
        </w:r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vvrn</w:t>
        </w:r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BE6795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BE6795"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(далее – региональный портал, РПГУ) </w:t>
      </w:r>
      <w:r w:rsidR="001A55B4" w:rsidRPr="00D32BED">
        <w:rPr>
          <w:rFonts w:ascii="Times New Roman" w:hAnsi="Times New Roman" w:cs="Times New Roman"/>
          <w:sz w:val="28"/>
          <w:szCs w:val="28"/>
        </w:rPr>
        <w:t>обязательному размещению подлежит следующая справочная информация: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</w:t>
      </w:r>
      <w:r w:rsidRPr="00D32BED">
        <w:rPr>
          <w:rFonts w:ascii="Times New Roman" w:hAnsi="Times New Roman" w:cs="Times New Roman"/>
          <w:sz w:val="28"/>
          <w:szCs w:val="28"/>
        </w:rPr>
        <w:tab/>
        <w:t>место нахождения и график работы Администрации;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</w:t>
      </w:r>
      <w:r w:rsidRPr="00D32BED">
        <w:rPr>
          <w:rFonts w:ascii="Times New Roman" w:hAnsi="Times New Roman" w:cs="Times New Roman"/>
          <w:sz w:val="28"/>
          <w:szCs w:val="28"/>
        </w:rPr>
        <w:tab/>
        <w:t>справочные телефоны Администрации, в том числе номер телефона-автоинформатора;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</w:t>
      </w:r>
      <w:r w:rsidRPr="00D32BED">
        <w:rPr>
          <w:rFonts w:ascii="Times New Roman" w:hAnsi="Times New Roman" w:cs="Times New Roman"/>
          <w:sz w:val="28"/>
          <w:szCs w:val="28"/>
        </w:rPr>
        <w:tab/>
        <w:t>адреса официального сайта, а также электронной почты и (или) формы обратной связи Администрации в сети «Интернет».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Информирование Заявителей по вопросам предоставления Муниципальной услуги осуществляется: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путем размещения информации на сайте Администрации, ЕПГУ</w:t>
      </w:r>
      <w:r w:rsidR="00BE6795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путем размещения </w:t>
      </w:r>
      <w:r w:rsidR="006B78FA" w:rsidRPr="00D32BED"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Pr="00D32BED">
        <w:rPr>
          <w:rFonts w:ascii="Times New Roman" w:hAnsi="Times New Roman" w:cs="Times New Roman"/>
          <w:sz w:val="28"/>
          <w:szCs w:val="28"/>
        </w:rPr>
        <w:t>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посредством телефонной и факсимильной связи;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3.4.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На ЕПГУ</w:t>
      </w:r>
      <w:r w:rsidR="006B78FA" w:rsidRPr="00D32BED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перечень лиц, имеющих право на получение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3.5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Информация на ЕПГУ</w:t>
      </w:r>
      <w:r w:rsidR="006B78FA" w:rsidRPr="00D32BED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На сайте Администрации дополнительно размещаются: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а) полные наименования и почтовые адреса Администрации, предоставляющей Муниципальную услугу;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режим работы Администрации;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с) перечень лиц, имеющих право на получение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и) текст Административного регламента с приложениями;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к) краткое описание порядка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3.7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0179C" w:rsidRPr="00D32BED">
        <w:rPr>
          <w:rFonts w:ascii="Times New Roman" w:hAnsi="Times New Roman" w:cs="Times New Roman"/>
          <w:sz w:val="28"/>
          <w:szCs w:val="28"/>
        </w:rPr>
        <w:t>п</w:t>
      </w:r>
      <w:r w:rsidRPr="00D32BED">
        <w:rPr>
          <w:rFonts w:ascii="Times New Roman" w:hAnsi="Times New Roman" w:cs="Times New Roman"/>
          <w:sz w:val="28"/>
          <w:szCs w:val="28"/>
        </w:rPr>
        <w:t>о телефону о порядке предоставления Муниципальной услуги осуществляется в соответствии с графиком работы Администрации.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3.8.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о перечне лиц, имеющих право на получение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о сроках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об основаниях для приостановления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об основаниях для отказа в предоставлении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с) о месте размещения на ЕПГУ, </w:t>
      </w:r>
      <w:r w:rsidR="006B78FA" w:rsidRPr="00D32BED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Pr="00D32BED">
        <w:rPr>
          <w:rFonts w:ascii="Times New Roman" w:hAnsi="Times New Roman" w:cs="Times New Roman"/>
          <w:sz w:val="28"/>
          <w:szCs w:val="28"/>
        </w:rPr>
        <w:t>сайте Администрации информации по вопросам предоставления Муниципальной услуги.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3.9.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 xml:space="preserve">Администрация разрабатывает информационные материалы по порядку предоставления Муниципальной услуги и размещает их на ЕПГУ, </w:t>
      </w:r>
      <w:r w:rsidR="00A846A5" w:rsidRPr="00D32BED">
        <w:rPr>
          <w:rFonts w:ascii="Times New Roman" w:hAnsi="Times New Roman" w:cs="Times New Roman"/>
          <w:sz w:val="28"/>
          <w:szCs w:val="28"/>
        </w:rPr>
        <w:t xml:space="preserve">РПГУ, </w:t>
      </w:r>
      <w:r w:rsidR="001A55B4" w:rsidRPr="00D32BED">
        <w:rPr>
          <w:rFonts w:ascii="Times New Roman" w:hAnsi="Times New Roman" w:cs="Times New Roman"/>
          <w:sz w:val="28"/>
          <w:szCs w:val="28"/>
        </w:rPr>
        <w:t>сайте Администрации, передает в МФЦ.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3.10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 xml:space="preserve">Администрация обеспечивает своевременную актуализацию указанных информационных материалов на ЕПГУ, </w:t>
      </w:r>
      <w:r w:rsidR="00A846A5" w:rsidRPr="00D32BED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="001A55B4" w:rsidRPr="00D32BED">
        <w:rPr>
          <w:rFonts w:ascii="Times New Roman" w:hAnsi="Times New Roman" w:cs="Times New Roman"/>
          <w:sz w:val="28"/>
          <w:szCs w:val="28"/>
        </w:rPr>
        <w:t>сайте Администрации и контролирует их наличие и актуальность в МФЦ.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Состав информации о порядке предоставления Муниципальной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</w:t>
      </w:r>
      <w:r w:rsidR="001A55B4" w:rsidRPr="00D32BED">
        <w:rPr>
          <w:rFonts w:ascii="Times New Roman" w:hAnsi="Times New Roman" w:cs="Times New Roman"/>
          <w:sz w:val="28"/>
          <w:szCs w:val="28"/>
        </w:rPr>
        <w:t>1.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</w:t>
      </w:r>
      <w:r w:rsidR="001A55B4" w:rsidRPr="00D32BED">
        <w:rPr>
          <w:rFonts w:ascii="Times New Roman" w:hAnsi="Times New Roman" w:cs="Times New Roman"/>
          <w:sz w:val="28"/>
          <w:szCs w:val="28"/>
        </w:rPr>
        <w:t>.1</w:t>
      </w:r>
      <w:r w:rsidRPr="00D32BED">
        <w:rPr>
          <w:rFonts w:ascii="Times New Roman" w:hAnsi="Times New Roman" w:cs="Times New Roman"/>
          <w:sz w:val="28"/>
          <w:szCs w:val="28"/>
        </w:rPr>
        <w:t>2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1A55B4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F7022A" w:rsidRPr="00D32BED" w:rsidRDefault="00F7022A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A55B4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униципальная услуга </w:t>
      </w:r>
      <w:r w:rsidRPr="00D32BED">
        <w:rPr>
          <w:rFonts w:ascii="Times New Roman" w:hAnsi="Times New Roman" w:cs="Times New Roman"/>
          <w:sz w:val="28"/>
          <w:szCs w:val="28"/>
        </w:rPr>
        <w:t>«</w:t>
      </w:r>
      <w:r w:rsidR="00897207"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D32BED">
        <w:rPr>
          <w:rFonts w:ascii="Times New Roman" w:hAnsi="Times New Roman" w:cs="Times New Roman"/>
          <w:sz w:val="28"/>
          <w:szCs w:val="28"/>
        </w:rPr>
        <w:t>»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E91597" w:rsidRPr="00D32BED" w:rsidRDefault="00E9159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A55B4" w:rsidRPr="00D32BED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, предоставляющего</w:t>
      </w:r>
      <w:r w:rsidR="00752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B4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униципальную услугу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107" w:rsidRPr="0015596A" w:rsidRDefault="00D0158B" w:rsidP="00565107">
      <w:pPr>
        <w:pStyle w:val="11"/>
        <w:tabs>
          <w:tab w:val="left" w:pos="-426"/>
        </w:tabs>
        <w:ind w:firstLine="709"/>
        <w:jc w:val="both"/>
        <w:rPr>
          <w:rStyle w:val="0pt"/>
          <w:i w:val="0"/>
          <w:iCs w:val="0"/>
        </w:rPr>
      </w:pPr>
      <w:r w:rsidRPr="00D32BED">
        <w:t>5</w:t>
      </w:r>
      <w:r w:rsidR="00897207" w:rsidRPr="00D32BED">
        <w:t>.</w:t>
      </w:r>
      <w:r w:rsidRPr="00D32BED">
        <w:t>1.</w:t>
      </w:r>
      <w:r w:rsidR="001A55B4" w:rsidRPr="00D32BED">
        <w:tab/>
        <w:t xml:space="preserve">Муниципальная услуга предоставляется </w:t>
      </w:r>
      <w:r w:rsidR="00A02860">
        <w:t>администрацией городского поселения – город Богучар</w:t>
      </w:r>
      <w:r w:rsidR="00565107" w:rsidRPr="0015596A">
        <w:t xml:space="preserve"> (далее – Администрация)</w:t>
      </w:r>
      <w:r w:rsidR="00565107" w:rsidRPr="0015596A">
        <w:rPr>
          <w:rStyle w:val="0pt"/>
          <w:rFonts w:eastAsia="Arial"/>
        </w:rPr>
        <w:t>.</w:t>
      </w:r>
    </w:p>
    <w:p w:rsidR="001A55B4" w:rsidRPr="00D32BED" w:rsidRDefault="00D0158B" w:rsidP="00D0158B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bookmarkStart w:id="1" w:name="Par84"/>
      <w:bookmarkEnd w:id="1"/>
      <w:r w:rsidRPr="00D32BED">
        <w:rPr>
          <w:sz w:val="28"/>
          <w:szCs w:val="28"/>
        </w:rPr>
        <w:t>5.2</w:t>
      </w:r>
      <w:r w:rsidR="0056549F" w:rsidRPr="00D32BED">
        <w:rPr>
          <w:sz w:val="28"/>
          <w:szCs w:val="28"/>
        </w:rPr>
        <w:t>.</w:t>
      </w:r>
      <w:r w:rsidR="001A55B4" w:rsidRPr="00D32BED">
        <w:rPr>
          <w:sz w:val="28"/>
          <w:szCs w:val="28"/>
        </w:rPr>
        <w:t xml:space="preserve">Администрация обеспечивает предоставление Муниципальной услуги через МФЦ или в электронной форме посредством ЕПГУ, </w:t>
      </w:r>
      <w:r w:rsidR="00A846A5" w:rsidRPr="00D32BED">
        <w:rPr>
          <w:sz w:val="28"/>
          <w:szCs w:val="28"/>
        </w:rPr>
        <w:t xml:space="preserve">РПГУ, </w:t>
      </w:r>
      <w:r w:rsidR="001A55B4" w:rsidRPr="00D32BED">
        <w:rPr>
          <w:sz w:val="28"/>
          <w:szCs w:val="28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E91597" w:rsidRPr="00D32BED" w:rsidRDefault="00D0158B" w:rsidP="00D0158B">
      <w:pPr>
        <w:pStyle w:val="2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D32BED">
        <w:rPr>
          <w:sz w:val="28"/>
          <w:szCs w:val="28"/>
        </w:rPr>
        <w:t>5.3</w:t>
      </w:r>
      <w:r w:rsidR="00E91597" w:rsidRPr="00D32BED">
        <w:rPr>
          <w:sz w:val="28"/>
          <w:szCs w:val="28"/>
        </w:rPr>
        <w:t xml:space="preserve">. 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E91597" w:rsidRPr="00D32BED" w:rsidRDefault="00D0158B" w:rsidP="00D0158B">
      <w:pPr>
        <w:pStyle w:val="2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D32BED">
        <w:rPr>
          <w:sz w:val="28"/>
          <w:szCs w:val="28"/>
        </w:rPr>
        <w:t>5.4</w:t>
      </w:r>
      <w:r w:rsidR="00E91597" w:rsidRPr="00D32BED">
        <w:rPr>
          <w:sz w:val="28"/>
          <w:szCs w:val="28"/>
        </w:rPr>
        <w:t xml:space="preserve">. </w:t>
      </w:r>
      <w:r w:rsidR="00E91597" w:rsidRPr="00D32BED">
        <w:rPr>
          <w:sz w:val="28"/>
          <w:szCs w:val="28"/>
        </w:rPr>
        <w:tab/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5.5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7207" w:rsidRPr="00D32BED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5.5.1</w:t>
      </w:r>
      <w:r w:rsidR="00897207" w:rsidRPr="00D32BED">
        <w:rPr>
          <w:rFonts w:ascii="Times New Roman" w:hAnsi="Times New Roman" w:cs="Times New Roman"/>
          <w:sz w:val="28"/>
          <w:szCs w:val="28"/>
        </w:rPr>
        <w:t>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5.5.2</w:t>
      </w:r>
      <w:r w:rsidR="00897207" w:rsidRPr="00D32BED">
        <w:rPr>
          <w:rFonts w:ascii="Times New Roman" w:hAnsi="Times New Roman" w:cs="Times New Roman"/>
          <w:sz w:val="28"/>
          <w:szCs w:val="28"/>
        </w:rPr>
        <w:t>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5.5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.3. 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Управлением лесного хозяйства Воронежской области </w:t>
      </w:r>
      <w:r w:rsidR="00897207" w:rsidRPr="00D32BED">
        <w:rPr>
          <w:rFonts w:ascii="Times New Roman" w:hAnsi="Times New Roman" w:cs="Times New Roman"/>
          <w:sz w:val="28"/>
          <w:szCs w:val="28"/>
        </w:rPr>
        <w:t>при согласовании схемы расположения земельного участка или земельных участков на кадастровом плане территории.</w:t>
      </w:r>
    </w:p>
    <w:p w:rsidR="00565107" w:rsidRDefault="00D0158B" w:rsidP="00565107">
      <w:pPr>
        <w:pStyle w:val="11"/>
        <w:tabs>
          <w:tab w:val="left" w:pos="-426"/>
        </w:tabs>
        <w:ind w:firstLine="709"/>
        <w:jc w:val="both"/>
      </w:pPr>
      <w:r w:rsidRPr="00D32BED">
        <w:t>5.6</w:t>
      </w:r>
      <w:r w:rsidR="00897207" w:rsidRPr="00D32BED">
        <w:t xml:space="preserve">. При предоставлении </w:t>
      </w:r>
      <w:r w:rsidR="0056549F" w:rsidRPr="00D32BED">
        <w:t>М</w:t>
      </w:r>
      <w:r w:rsidR="00897207" w:rsidRPr="00D32BED">
        <w:t xml:space="preserve">униципальной услуги </w:t>
      </w:r>
      <w:r w:rsidR="0056549F" w:rsidRPr="00D32BED">
        <w:t>Администраци</w:t>
      </w:r>
      <w:r w:rsidR="00A846A5" w:rsidRPr="00D32BED">
        <w:t>я не вправе</w:t>
      </w:r>
      <w:r w:rsidR="00752B7B">
        <w:t xml:space="preserve"> </w:t>
      </w:r>
      <w:r w:rsidR="00897207" w:rsidRPr="00D32BED">
        <w:t xml:space="preserve">требовать от </w:t>
      </w:r>
      <w:r w:rsidR="0056549F" w:rsidRPr="00D32BED">
        <w:t>З</w:t>
      </w:r>
      <w:r w:rsidR="00897207" w:rsidRPr="00D32BED">
        <w:t xml:space="preserve">аявителя осуществления действий, в том числе согласований, необходимых для получения </w:t>
      </w:r>
      <w:r w:rsidR="0056549F" w:rsidRPr="00D32BED">
        <w:t>М</w:t>
      </w:r>
      <w:r w:rsidR="00897207" w:rsidRPr="00D32BED">
        <w:t xml:space="preserve">униципальной услуги </w:t>
      </w:r>
      <w:r w:rsidR="0056549F" w:rsidRPr="00D32BED">
        <w:rPr>
          <w:lang w:eastAsia="ru-RU"/>
        </w:rPr>
        <w:t xml:space="preserve">и связанных с обращением в иные государственные органы или органы местного самоуправления, участвующие в предоставлении муниципальных услуг, в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</w:t>
      </w:r>
      <w:r w:rsidR="00E355EF" w:rsidRPr="00402FF8">
        <w:t>постановлением администрации городского поселения – город Богучар от 01.09.2023 года № 209 «Об утверждении перечня муниципальных услуг, предоставляемых администрацией городского поселения – город Богучар Богучарского муниципально</w:t>
      </w:r>
      <w:r w:rsidR="00E355EF">
        <w:t>го района Воронежской области».</w:t>
      </w:r>
    </w:p>
    <w:p w:rsidR="004C7589" w:rsidRPr="00D32BED" w:rsidRDefault="004C7589" w:rsidP="005651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5647A" w:rsidRPr="00D32BED">
        <w:rPr>
          <w:rFonts w:ascii="Times New Roman" w:hAnsi="Times New Roman" w:cs="Times New Roman"/>
          <w:b/>
          <w:sz w:val="28"/>
          <w:szCs w:val="28"/>
        </w:rPr>
        <w:t>Р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езультат предоставления</w:t>
      </w:r>
      <w:r w:rsidR="00752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597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E91597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>.1.</w:t>
      </w:r>
      <w:r w:rsidRPr="00D32BED">
        <w:rPr>
          <w:rFonts w:ascii="Times New Roman" w:hAnsi="Times New Roman" w:cs="Times New Roman"/>
          <w:sz w:val="28"/>
          <w:szCs w:val="28"/>
        </w:rPr>
        <w:t>1.</w:t>
      </w:r>
      <w:r w:rsidR="00F7419B" w:rsidRPr="00D32BED">
        <w:rPr>
          <w:rFonts w:ascii="Times New Roman" w:hAnsi="Times New Roman" w:cs="Times New Roman"/>
          <w:sz w:val="28"/>
          <w:szCs w:val="28"/>
        </w:rPr>
        <w:t>Подготовка п</w:t>
      </w:r>
      <w:r w:rsidR="00897207" w:rsidRPr="00D32BED">
        <w:rPr>
          <w:rFonts w:ascii="Times New Roman" w:hAnsi="Times New Roman" w:cs="Times New Roman"/>
          <w:sz w:val="28"/>
          <w:szCs w:val="28"/>
        </w:rPr>
        <w:t>роект</w:t>
      </w:r>
      <w:r w:rsidR="00F7419B" w:rsidRPr="00D32BED">
        <w:rPr>
          <w:rFonts w:ascii="Times New Roman" w:hAnsi="Times New Roman" w:cs="Times New Roman"/>
          <w:sz w:val="28"/>
          <w:szCs w:val="28"/>
        </w:rPr>
        <w:t>а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</w:t>
      </w:r>
      <w:r w:rsidR="00565107">
        <w:rPr>
          <w:rFonts w:ascii="Times New Roman" w:hAnsi="Times New Roman" w:cs="Times New Roman"/>
          <w:sz w:val="28"/>
          <w:szCs w:val="28"/>
        </w:rPr>
        <w:t xml:space="preserve"> </w:t>
      </w:r>
      <w:r w:rsidR="00F7419B" w:rsidRPr="00D32BED">
        <w:rPr>
          <w:rFonts w:ascii="Times New Roman" w:hAnsi="Times New Roman" w:cs="Times New Roman"/>
          <w:i/>
          <w:sz w:val="28"/>
          <w:szCs w:val="28"/>
        </w:rPr>
        <w:t xml:space="preserve">(или </w:t>
      </w:r>
      <w:r w:rsidR="00F7419B" w:rsidRPr="0056510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разграничена)</w:t>
      </w:r>
      <w:r w:rsidR="00897207" w:rsidRPr="00565107">
        <w:rPr>
          <w:rFonts w:ascii="Times New Roman" w:hAnsi="Times New Roman" w:cs="Times New Roman"/>
          <w:sz w:val="28"/>
          <w:szCs w:val="28"/>
        </w:rPr>
        <w:t>,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 (далее - соглашение о перераспределении), подписанн</w:t>
      </w:r>
      <w:r w:rsidR="00037061">
        <w:rPr>
          <w:rFonts w:ascii="Times New Roman" w:hAnsi="Times New Roman" w:cs="Times New Roman"/>
          <w:sz w:val="28"/>
          <w:szCs w:val="28"/>
        </w:rPr>
        <w:t>ое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E91597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по </w:t>
      </w:r>
      <w:hyperlink w:anchor="Par546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="00CC4B2C" w:rsidRPr="00D32BED"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.2. Решение об отказе в заключении соглашения о перераспределении земельных участков по </w:t>
      </w:r>
      <w:hyperlink w:anchor="Par629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="00CC4B2C" w:rsidRPr="00D32BED">
        <w:rPr>
          <w:rFonts w:ascii="Times New Roman" w:hAnsi="Times New Roman" w:cs="Times New Roman"/>
          <w:sz w:val="28"/>
          <w:szCs w:val="28"/>
        </w:rPr>
        <w:t>3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.3. Промежуточными результатами предоставления </w:t>
      </w:r>
      <w:r w:rsidR="00E91597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согласие на заключение соглашения о перераспределении земельных участков в соответствии с утвержденным проектом межевания территории по </w:t>
      </w:r>
      <w:hyperlink w:anchor="Par676" w:history="1">
        <w:r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="00CC4B2C" w:rsidRPr="00D32BED">
        <w:rPr>
          <w:rFonts w:ascii="Times New Roman" w:hAnsi="Times New Roman" w:cs="Times New Roman"/>
          <w:sz w:val="28"/>
          <w:szCs w:val="28"/>
        </w:rPr>
        <w:t>4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</w:t>
      </w:r>
      <w:r w:rsidR="00E91597" w:rsidRPr="00D32BED">
        <w:rPr>
          <w:rFonts w:ascii="Times New Roman" w:hAnsi="Times New Roman" w:cs="Times New Roman"/>
          <w:sz w:val="28"/>
          <w:szCs w:val="28"/>
        </w:rPr>
        <w:t>,</w:t>
      </w:r>
      <w:r w:rsidRPr="00D32BED">
        <w:rPr>
          <w:rFonts w:ascii="Times New Roman" w:hAnsi="Times New Roman" w:cs="Times New Roman"/>
          <w:sz w:val="28"/>
          <w:szCs w:val="28"/>
        </w:rPr>
        <w:t xml:space="preserve"> если отсутствует проект межевания территории, в границах которой осуществляется перераспределение земельных участков, по </w:t>
      </w:r>
      <w:hyperlink w:anchor="Par705" w:history="1">
        <w:r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="00CC4B2C" w:rsidRPr="00D32BED">
        <w:rPr>
          <w:rFonts w:ascii="Times New Roman" w:hAnsi="Times New Roman" w:cs="Times New Roman"/>
          <w:sz w:val="28"/>
          <w:szCs w:val="28"/>
        </w:rPr>
        <w:t>5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A348E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AA348E" w:rsidRPr="00D32BED">
        <w:rPr>
          <w:rFonts w:ascii="Times New Roman" w:hAnsi="Times New Roman" w:cs="Times New Roman"/>
          <w:sz w:val="28"/>
          <w:szCs w:val="28"/>
        </w:rPr>
        <w:t xml:space="preserve">.4. Возврат заявления о перераспределении земельных участков  </w:t>
      </w:r>
      <w:r w:rsidR="00AA348E" w:rsidRPr="00D32BED">
        <w:rPr>
          <w:rFonts w:ascii="Times New Roman" w:hAnsi="Times New Roman" w:cs="Times New Roman"/>
          <w:bCs/>
          <w:sz w:val="28"/>
          <w:szCs w:val="28"/>
        </w:rPr>
        <w:t xml:space="preserve">Заявителю при наличии оснований, указанных в пункте 2.13. Административного регламента.  </w:t>
      </w:r>
    </w:p>
    <w:p w:rsidR="00A846A5" w:rsidRPr="00D32BED" w:rsidRDefault="00D0158B" w:rsidP="00D01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A846A5" w:rsidRPr="00D32BED">
        <w:rPr>
          <w:rFonts w:ascii="Times New Roman" w:hAnsi="Times New Roman" w:cs="Times New Roman"/>
          <w:sz w:val="28"/>
          <w:szCs w:val="28"/>
        </w:rPr>
        <w:t>.5. Результат предоставления услуги, указанный в пункте 2.5.1, 2.5.2 настоящего Административного регламента: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направляется Заявителю в форме электронного документа, подписанного усиленной квалифицированной электронной подписью главы администрации </w:t>
      </w:r>
      <w:r w:rsidR="00E355EF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D32BED">
        <w:rPr>
          <w:rFonts w:ascii="Times New Roman" w:hAnsi="Times New Roman" w:cs="Times New Roman"/>
          <w:sz w:val="28"/>
          <w:szCs w:val="28"/>
        </w:rPr>
        <w:t xml:space="preserve">, в личный кабинет на ЕПГУ, РПГУ, </w:t>
      </w:r>
      <w:r w:rsidR="00E82187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Pr="00D32BED">
        <w:rPr>
          <w:rFonts w:ascii="Times New Roman" w:hAnsi="Times New Roman" w:cs="Times New Roman"/>
          <w:sz w:val="28"/>
          <w:szCs w:val="28"/>
        </w:rPr>
        <w:t>в случае, если такой способ указан Заявителем;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выдается заявителю на бумажном носителе при личном обращении в Администрацию*, </w:t>
      </w:r>
      <w:r w:rsidR="00E82187">
        <w:rPr>
          <w:rFonts w:ascii="Times New Roman" w:hAnsi="Times New Roman" w:cs="Times New Roman"/>
          <w:sz w:val="28"/>
          <w:szCs w:val="28"/>
        </w:rPr>
        <w:t xml:space="preserve">в </w:t>
      </w:r>
      <w:r w:rsidRPr="00D32BED">
        <w:rPr>
          <w:rFonts w:ascii="Times New Roman" w:hAnsi="Times New Roman" w:cs="Times New Roman"/>
          <w:sz w:val="28"/>
          <w:szCs w:val="28"/>
        </w:rPr>
        <w:t xml:space="preserve">МФЦ либо направляется Заявителю посредством почтового отправления в соответствии с выбранным </w:t>
      </w:r>
      <w:r w:rsidR="00F7022A" w:rsidRPr="00D32BED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32BED">
        <w:rPr>
          <w:rFonts w:ascii="Times New Roman" w:hAnsi="Times New Roman" w:cs="Times New Roman"/>
          <w:sz w:val="28"/>
          <w:szCs w:val="28"/>
        </w:rPr>
        <w:t>способом получения результата предоставления Муниципальной услуги.</w:t>
      </w:r>
    </w:p>
    <w:p w:rsidR="00A846A5" w:rsidRPr="00D32BED" w:rsidRDefault="00D0158B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E4ED8" w:rsidRPr="00D32B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46A5" w:rsidRPr="00D32BED">
        <w:rPr>
          <w:rFonts w:ascii="Times New Roman" w:eastAsia="Times New Roman" w:hAnsi="Times New Roman" w:cs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 xml:space="preserve">- регистрационный номер; 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 xml:space="preserve">- дата регистрации: 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764B8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B57" w:rsidRDefault="00375B57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 в соответствии с вариантом 1:</w:t>
      </w:r>
    </w:p>
    <w:p w:rsidR="0051381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1.</w:t>
      </w:r>
      <w:r w:rsidR="00513817" w:rsidRPr="00D32BED">
        <w:rPr>
          <w:rFonts w:ascii="Times New Roman" w:hAnsi="Times New Roman" w:cs="Times New Roman"/>
          <w:sz w:val="28"/>
          <w:szCs w:val="28"/>
        </w:rPr>
        <w:t>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действий:</w:t>
      </w:r>
    </w:p>
    <w:p w:rsidR="00513817" w:rsidRPr="00D32BED" w:rsidRDefault="0051381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1) принимает решение об утверждении схемы расположения земельного участка и направляет это решение с приложением указанной схемы </w:t>
      </w:r>
      <w:r w:rsidR="00F7022A" w:rsidRPr="00D32BED">
        <w:rPr>
          <w:rFonts w:ascii="Times New Roman" w:hAnsi="Times New Roman" w:cs="Times New Roman"/>
          <w:sz w:val="28"/>
          <w:szCs w:val="28"/>
        </w:rPr>
        <w:t>Заявителю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513817" w:rsidRPr="00D32BED" w:rsidRDefault="0051381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13817" w:rsidRPr="00D32BED" w:rsidRDefault="0051381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3) принимает решение об отказе в заключении соглашения о перераспределении земельных участков при наличии оснований, предусмотренных </w:t>
      </w:r>
      <w:hyperlink r:id="rId11" w:history="1">
        <w:r w:rsidRPr="00D32B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7022A" w:rsidRPr="00D32BED">
          <w:rPr>
            <w:rFonts w:ascii="Times New Roman" w:hAnsi="Times New Roman" w:cs="Times New Roman"/>
            <w:sz w:val="28"/>
            <w:szCs w:val="28"/>
          </w:rPr>
          <w:t>2.16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0158B" w:rsidRPr="00D32BED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51381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</w:t>
      </w:r>
      <w:r w:rsidR="00513817" w:rsidRPr="00D32BED">
        <w:rPr>
          <w:rFonts w:ascii="Times New Roman" w:hAnsi="Times New Roman" w:cs="Times New Roman"/>
          <w:sz w:val="28"/>
          <w:szCs w:val="28"/>
        </w:rPr>
        <w:t xml:space="preserve">2.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2" w:history="1">
        <w:r w:rsidR="00513817" w:rsidRPr="00D32BED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="00513817"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«О введении в действие Земельного кодекса Российской Федерации», срок, предусмотренный </w:t>
      </w:r>
      <w:hyperlink w:anchor="Par0" w:history="1">
        <w:r w:rsidR="00513817" w:rsidRPr="00D32BED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="00CB5A68" w:rsidRPr="00D32BED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513817" w:rsidRPr="00D32BED">
        <w:rPr>
          <w:rFonts w:ascii="Times New Roman" w:hAnsi="Times New Roman" w:cs="Times New Roman"/>
          <w:sz w:val="28"/>
          <w:szCs w:val="28"/>
        </w:rPr>
        <w:t>статьи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уведомляет Заявителя.</w:t>
      </w:r>
    </w:p>
    <w:p w:rsidR="0051381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</w:t>
      </w:r>
      <w:r w:rsidR="003D289E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513817" w:rsidRPr="00D32BED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</w:t>
      </w:r>
      <w:r w:rsidR="00037061" w:rsidRPr="00D32B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3817" w:rsidRPr="00D32BED">
        <w:rPr>
          <w:rFonts w:ascii="Times New Roman" w:hAnsi="Times New Roman" w:cs="Times New Roman"/>
          <w:sz w:val="28"/>
          <w:szCs w:val="28"/>
        </w:rPr>
        <w:t xml:space="preserve">направляет подписанные экземпляры проекта соглашения о перераспределении земельных участков Заявителю для подписания. </w:t>
      </w:r>
    </w:p>
    <w:p w:rsidR="00C771DF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7.4</w:t>
      </w:r>
      <w:r w:rsidR="00C771DF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C771DF" w:rsidRPr="00D32BED">
        <w:rPr>
          <w:rFonts w:ascii="Times New Roman" w:hAnsi="Times New Roman" w:cs="Times New Roman"/>
          <w:bCs/>
          <w:sz w:val="28"/>
          <w:szCs w:val="28"/>
        </w:rPr>
        <w:t xml:space="preserve">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оснований, указанных в пункте </w:t>
      </w:r>
      <w:r w:rsidR="00F7022A" w:rsidRPr="00D32BED">
        <w:rPr>
          <w:rFonts w:ascii="Times New Roman" w:hAnsi="Times New Roman" w:cs="Times New Roman"/>
          <w:bCs/>
          <w:sz w:val="28"/>
          <w:szCs w:val="28"/>
        </w:rPr>
        <w:t>2.13 настоящего</w:t>
      </w:r>
      <w:r w:rsidR="00C771DF" w:rsidRPr="00D32BED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  </w:t>
      </w:r>
    </w:p>
    <w:p w:rsidR="00375B57" w:rsidRDefault="00375B57" w:rsidP="00375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документов. </w:t>
      </w:r>
    </w:p>
    <w:p w:rsidR="00375B57" w:rsidRPr="00D32BED" w:rsidRDefault="00375B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13817" w:rsidRPr="00D32BED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</w:t>
      </w:r>
      <w:r w:rsidR="00BE49FD" w:rsidRPr="00D32B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513817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9FD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8.1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BE49FD" w:rsidRPr="00D32BED"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регулирующими предоставление Муниципальной услуги,  являются:</w:t>
      </w:r>
    </w:p>
    <w:p w:rsidR="00BE49FD" w:rsidRPr="00D32BED" w:rsidRDefault="00BE49F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BE49FD" w:rsidRPr="00037061" w:rsidRDefault="00BE49F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061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17747E" w:rsidRPr="00037061" w:rsidRDefault="0017747E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061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BE49FD" w:rsidRPr="00037061" w:rsidRDefault="00BE49FD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3" w:history="1">
        <w:r w:rsidRPr="00037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№ 137-ФЗ «О введении в действие Земельного кодекса Российской Федерации»;</w:t>
      </w:r>
    </w:p>
    <w:p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370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Федеральный </w:t>
      </w:r>
      <w:hyperlink r:id="rId14" w:history="1">
        <w:r w:rsidRPr="00037061">
          <w:rPr>
            <w:rStyle w:val="a6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370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24.07.2007 № 221-ФЗ «О кадастровой деятельности»;</w:t>
      </w:r>
    </w:p>
    <w:p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D289E" w:rsidRPr="00037061" w:rsidRDefault="003D289E" w:rsidP="00D0158B">
      <w:pPr>
        <w:tabs>
          <w:tab w:val="left" w:pos="1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5" w:history="1">
        <w:r w:rsidRPr="00037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данных»;</w:t>
      </w:r>
    </w:p>
    <w:p w:rsidR="00BE49FD" w:rsidRPr="00037061" w:rsidRDefault="00BE49FD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подписи»;</w:t>
      </w:r>
    </w:p>
    <w:p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Pr="00037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</w:t>
        </w:r>
      </w:hyperlink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14.01.2015 N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r w:rsidR="0075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формату»;</w:t>
      </w:r>
    </w:p>
    <w:p w:rsidR="003D289E" w:rsidRPr="00D32BED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иными действующими в данной сфере нормативными правовыми актами.</w:t>
      </w:r>
    </w:p>
    <w:p w:rsidR="00565107" w:rsidRPr="00D856CC" w:rsidRDefault="00D0158B" w:rsidP="00565107">
      <w:pPr>
        <w:pStyle w:val="2"/>
        <w:numPr>
          <w:ilvl w:val="1"/>
          <w:numId w:val="15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rFonts w:eastAsiaTheme="minorHAnsi"/>
          <w:sz w:val="28"/>
          <w:szCs w:val="28"/>
        </w:rPr>
      </w:pPr>
      <w:r w:rsidRPr="00D32BED">
        <w:rPr>
          <w:sz w:val="28"/>
          <w:szCs w:val="28"/>
        </w:rPr>
        <w:t>8.2</w:t>
      </w:r>
      <w:r w:rsidR="003D289E" w:rsidRPr="00D32BED">
        <w:rPr>
          <w:sz w:val="28"/>
          <w:szCs w:val="28"/>
        </w:rPr>
        <w:t xml:space="preserve">. </w:t>
      </w:r>
      <w:r w:rsidR="0017747E" w:rsidRPr="00D32BED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услуги»* по адресу </w:t>
      </w:r>
      <w:hyperlink r:id="rId17" w:history="1">
        <w:r w:rsidR="00110995" w:rsidRPr="00623A37">
          <w:rPr>
            <w:rStyle w:val="a6"/>
            <w:sz w:val="28"/>
            <w:szCs w:val="28"/>
          </w:rPr>
          <w:t>https://gorod-boguchar.ru/official-documents/documents/reglamenty/</w:t>
        </w:r>
      </w:hyperlink>
      <w:r w:rsidR="00110995">
        <w:t>.</w:t>
      </w:r>
    </w:p>
    <w:p w:rsidR="00BE49FD" w:rsidRPr="00D32BED" w:rsidRDefault="00BE49FD" w:rsidP="00565107">
      <w:pPr>
        <w:pStyle w:val="2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A06E5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3D289E" w:rsidRPr="00D32BED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D32B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и услуг, которые являются необходимыми и обязательными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183211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подлежащих представлению </w:t>
      </w:r>
      <w:r w:rsidR="00183211" w:rsidRPr="00D32BED">
        <w:rPr>
          <w:rFonts w:ascii="Times New Roman" w:hAnsi="Times New Roman" w:cs="Times New Roman"/>
          <w:b/>
          <w:sz w:val="28"/>
          <w:szCs w:val="28"/>
        </w:rPr>
        <w:t>З</w:t>
      </w:r>
      <w:r w:rsidRPr="00D32BED">
        <w:rPr>
          <w:rFonts w:ascii="Times New Roman" w:hAnsi="Times New Roman" w:cs="Times New Roman"/>
          <w:b/>
          <w:sz w:val="28"/>
          <w:szCs w:val="28"/>
        </w:rPr>
        <w:t>аявителем, способы их получения</w:t>
      </w:r>
    </w:p>
    <w:p w:rsidR="00897207" w:rsidRPr="00D32BED" w:rsidRDefault="0018321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аявителем, в том числе в электронной форме,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6"/>
      <w:bookmarkEnd w:id="3"/>
      <w:r>
        <w:rPr>
          <w:rFonts w:ascii="Times New Roman" w:hAnsi="Times New Roman" w:cs="Times New Roman"/>
          <w:sz w:val="28"/>
          <w:szCs w:val="28"/>
        </w:rPr>
        <w:t>9.1.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183211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183211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97207" w:rsidRPr="00D32BE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 w:rsidR="00D113E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по </w:t>
      </w:r>
      <w:hyperlink w:anchor="Par761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113EF" w:rsidRPr="00D32BED">
        <w:rPr>
          <w:rFonts w:ascii="Times New Roman" w:hAnsi="Times New Roman" w:cs="Times New Roman"/>
          <w:sz w:val="28"/>
          <w:szCs w:val="28"/>
        </w:rPr>
        <w:t>№</w:t>
      </w:r>
      <w:r w:rsidR="00CC4B2C"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E82187">
        <w:rPr>
          <w:rFonts w:ascii="Times New Roman" w:hAnsi="Times New Roman" w:cs="Times New Roman"/>
          <w:sz w:val="28"/>
          <w:szCs w:val="28"/>
        </w:rPr>
        <w:t xml:space="preserve"> Заявитель вправе подать заявление и документы посредством официальной электронной почты Администрации.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</w:t>
      </w:r>
      <w:r w:rsidR="00290A73" w:rsidRPr="00D32BE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4C758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="00E82187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документа в </w:t>
      </w:r>
      <w:r w:rsidR="004C7589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="004C7589" w:rsidRPr="00D32BED">
        <w:rPr>
          <w:rFonts w:ascii="Times New Roman" w:hAnsi="Times New Roman" w:cs="Times New Roman"/>
          <w:sz w:val="28"/>
          <w:szCs w:val="28"/>
        </w:rPr>
        <w:t>МФЦ</w:t>
      </w:r>
      <w:r w:rsidR="0050558C" w:rsidRPr="00D32BED">
        <w:rPr>
          <w:rFonts w:ascii="Times New Roman" w:hAnsi="Times New Roman" w:cs="Times New Roman"/>
          <w:sz w:val="28"/>
          <w:szCs w:val="28"/>
        </w:rPr>
        <w:t>;</w:t>
      </w:r>
    </w:p>
    <w:p w:rsidR="0050558C" w:rsidRPr="00D32BED" w:rsidRDefault="0050558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на бу</w:t>
      </w:r>
      <w:r w:rsidR="00565107">
        <w:rPr>
          <w:rFonts w:ascii="Times New Roman" w:hAnsi="Times New Roman" w:cs="Times New Roman"/>
          <w:sz w:val="28"/>
          <w:szCs w:val="28"/>
        </w:rPr>
        <w:t>мажном носителе в 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>, МФЦ.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.2. Документ, удостоверяющий личность </w:t>
      </w:r>
      <w:r w:rsidR="004C7589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аявителя, представителя.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</w:t>
      </w:r>
      <w:r w:rsidR="00F7022A" w:rsidRPr="00D32BED">
        <w:rPr>
          <w:rFonts w:ascii="Times New Roman" w:hAnsi="Times New Roman" w:cs="Times New Roman"/>
          <w:sz w:val="28"/>
          <w:szCs w:val="28"/>
        </w:rPr>
        <w:t>Заявителя</w:t>
      </w:r>
      <w:r w:rsidRPr="00D32BED">
        <w:rPr>
          <w:rFonts w:ascii="Times New Roman" w:hAnsi="Times New Roman" w:cs="Times New Roman"/>
          <w:sz w:val="28"/>
          <w:szCs w:val="28"/>
        </w:rPr>
        <w:t>, представителя,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</w:t>
      </w:r>
      <w:r w:rsidR="00F7022A" w:rsidRPr="00D32BED">
        <w:rPr>
          <w:rFonts w:ascii="Times New Roman" w:hAnsi="Times New Roman" w:cs="Times New Roman"/>
          <w:sz w:val="28"/>
          <w:szCs w:val="28"/>
        </w:rPr>
        <w:t>Заявителя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22181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.3. Схема расположения земельного участка (если отсутствует проект межевания территории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 в границах которой осуществляется перераспределение земельных участков)</w:t>
      </w:r>
      <w:r w:rsidR="0050558C" w:rsidRPr="00D32BED">
        <w:rPr>
          <w:rFonts w:ascii="Times New Roman" w:hAnsi="Times New Roman" w:cs="Times New Roman"/>
          <w:sz w:val="28"/>
          <w:szCs w:val="28"/>
        </w:rPr>
        <w:t>.</w:t>
      </w:r>
    </w:p>
    <w:p w:rsidR="0050558C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.4. Согласие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землепользователей, землевладельцев, арендаторов</w:t>
      </w:r>
      <w:r w:rsidR="0050558C" w:rsidRPr="00D32BED">
        <w:rPr>
          <w:rFonts w:ascii="Times New Roman" w:hAnsi="Times New Roman" w:cs="Times New Roman"/>
          <w:sz w:val="28"/>
          <w:szCs w:val="28"/>
        </w:rPr>
        <w:t>, залогодержателей</w:t>
      </w:r>
      <w:r w:rsidR="00290A73" w:rsidRPr="00D32BED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0558C" w:rsidRPr="00D32BED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 В случае если права собственности на исходные земельные участки ограничены, требуется представить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Pr="00D32BED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</w:t>
      </w:r>
      <w:r w:rsidR="0050558C" w:rsidRPr="00D32BED">
        <w:rPr>
          <w:rFonts w:ascii="Times New Roman" w:hAnsi="Times New Roman" w:cs="Times New Roman"/>
          <w:sz w:val="28"/>
          <w:szCs w:val="28"/>
        </w:rPr>
        <w:t>, залогодержателей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 перераспределение земельных участков.</w:t>
      </w:r>
    </w:p>
    <w:p w:rsidR="0050558C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50558C" w:rsidRPr="00D32BED">
        <w:rPr>
          <w:rFonts w:ascii="Times New Roman" w:hAnsi="Times New Roman" w:cs="Times New Roman"/>
          <w:sz w:val="28"/>
          <w:szCs w:val="28"/>
        </w:rPr>
        <w:t>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50558C" w:rsidRPr="00D32BED">
        <w:rPr>
          <w:rFonts w:ascii="Times New Roman" w:hAnsi="Times New Roman" w:cs="Times New Roman"/>
          <w:sz w:val="28"/>
          <w:szCs w:val="28"/>
        </w:rP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290A73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50558C"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90A73" w:rsidRPr="00D32BED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50558C" w:rsidRPr="00D32BED">
        <w:rPr>
          <w:rFonts w:ascii="Times New Roman" w:hAnsi="Times New Roman" w:cs="Times New Roman"/>
          <w:sz w:val="28"/>
          <w:szCs w:val="28"/>
        </w:rPr>
        <w:t>7</w:t>
      </w:r>
      <w:r w:rsidR="00897207" w:rsidRPr="00D32BED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221819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9.</w:t>
      </w:r>
      <w:r w:rsidR="002C778D">
        <w:rPr>
          <w:rFonts w:ascii="Times New Roman" w:hAnsi="Times New Roman" w:cs="Times New Roman"/>
          <w:sz w:val="28"/>
          <w:szCs w:val="28"/>
        </w:rPr>
        <w:t>2.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Заявление о перераспределении земельных участков и прилагаемые к нему документы, указанные в пункте </w:t>
      </w:r>
      <w:r w:rsidR="002C778D">
        <w:rPr>
          <w:rFonts w:ascii="Times New Roman" w:hAnsi="Times New Roman" w:cs="Times New Roman"/>
          <w:sz w:val="28"/>
          <w:szCs w:val="28"/>
        </w:rPr>
        <w:t>9.1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C778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50558C" w:rsidRPr="00D32BED">
        <w:rPr>
          <w:rFonts w:ascii="Times New Roman" w:hAnsi="Times New Roman" w:cs="Times New Roman"/>
          <w:sz w:val="28"/>
          <w:szCs w:val="28"/>
        </w:rPr>
        <w:t>«</w:t>
      </w:r>
      <w:r w:rsidR="00221819" w:rsidRPr="00D32BED">
        <w:rPr>
          <w:rFonts w:ascii="Times New Roman" w:hAnsi="Times New Roman" w:cs="Times New Roman"/>
          <w:sz w:val="28"/>
          <w:szCs w:val="28"/>
        </w:rPr>
        <w:t>Интернет</w:t>
      </w:r>
      <w:r w:rsidR="0050558C" w:rsidRPr="00D32BED">
        <w:rPr>
          <w:rFonts w:ascii="Times New Roman" w:hAnsi="Times New Roman" w:cs="Times New Roman"/>
          <w:sz w:val="28"/>
          <w:szCs w:val="28"/>
        </w:rPr>
        <w:t>»</w:t>
      </w:r>
      <w:r w:rsidR="00221819" w:rsidRPr="00D32BED">
        <w:rPr>
          <w:rFonts w:ascii="Times New Roman" w:hAnsi="Times New Roman" w:cs="Times New Roman"/>
          <w:sz w:val="28"/>
          <w:szCs w:val="28"/>
        </w:rPr>
        <w:t>.</w:t>
      </w:r>
    </w:p>
    <w:p w:rsidR="00221819" w:rsidRPr="00D32BED" w:rsidRDefault="004B2070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21819" w:rsidRPr="002C77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221819" w:rsidRPr="00D32BED">
        <w:rPr>
          <w:rFonts w:ascii="Times New Roman" w:hAnsi="Times New Roman" w:cs="Times New Roman"/>
          <w:sz w:val="28"/>
          <w:szCs w:val="28"/>
        </w:rPr>
        <w:t xml:space="preserve">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74B" w:rsidRPr="00D32BED" w:rsidRDefault="002C778D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03674B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03674B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</w:t>
      </w:r>
      <w:r w:rsidR="00F7022A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Заявитель </w:t>
      </w:r>
      <w:r w:rsidR="0003674B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представить.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6"/>
      <w:bookmarkEnd w:id="4"/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10.1.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="0016054D" w:rsidRPr="00D32BED">
        <w:rPr>
          <w:rFonts w:ascii="Times New Roman" w:hAnsi="Times New Roman" w:cs="Times New Roman"/>
          <w:sz w:val="28"/>
          <w:szCs w:val="28"/>
        </w:rPr>
        <w:t>в</w:t>
      </w:r>
      <w:r w:rsidRPr="00D32BED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32BED">
        <w:rPr>
          <w:rFonts w:ascii="Times New Roman" w:hAnsi="Times New Roman" w:cs="Times New Roman"/>
          <w:sz w:val="28"/>
          <w:szCs w:val="28"/>
        </w:rPr>
        <w:t>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в случае подачи заявления юридическим лицом</w:t>
      </w:r>
      <w:r w:rsidR="0016054D" w:rsidRPr="00D32BED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в случае обращения юридического лица);</w:t>
      </w:r>
    </w:p>
    <w:p w:rsidR="0016054D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2. </w:t>
      </w:r>
      <w:r w:rsidR="0016054D" w:rsidRPr="00D32BED">
        <w:rPr>
          <w:rFonts w:ascii="Times New Roman" w:hAnsi="Times New Roman" w:cs="Times New Roman"/>
          <w:sz w:val="28"/>
          <w:szCs w:val="28"/>
        </w:rPr>
        <w:t>в</w:t>
      </w:r>
      <w:r w:rsidRPr="00D32BED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32BED">
        <w:rPr>
          <w:rFonts w:ascii="Times New Roman" w:hAnsi="Times New Roman" w:cs="Times New Roman"/>
          <w:sz w:val="28"/>
          <w:szCs w:val="28"/>
        </w:rPr>
        <w:t>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в случае подачи заявления индивидуальным предпринимателем</w:t>
      </w:r>
      <w:r w:rsidR="0016054D" w:rsidRPr="00D32BED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16054D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3. </w:t>
      </w:r>
      <w:r w:rsidR="0016054D" w:rsidRPr="00D32BE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перераспределяемые  земельные участки (запрашивается в Федеральной службе государственной регистрации, кадастра и картографии);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4. Согласование или отказ в согласовании схемы расположения земельного участка </w:t>
      </w:r>
      <w:r w:rsidR="00F5160B" w:rsidRPr="00D32BED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от </w:t>
      </w:r>
      <w:r w:rsidR="0016054D" w:rsidRPr="00D32BED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F5160B" w:rsidRPr="00D32BED" w:rsidRDefault="00F5160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Администрация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19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F5160B" w:rsidRPr="00D32BED" w:rsidRDefault="00F5160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3674B" w:rsidRPr="00D32BED" w:rsidRDefault="0003674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Документы, указанные в пунктах 10.1.</w:t>
      </w:r>
      <w:r w:rsidR="00375B57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 – </w:t>
      </w:r>
      <w:r w:rsidR="00375B57">
        <w:rPr>
          <w:rFonts w:ascii="Times New Roman" w:hAnsi="Times New Roman" w:cs="Times New Roman"/>
          <w:sz w:val="28"/>
          <w:szCs w:val="28"/>
        </w:rPr>
        <w:t>1</w:t>
      </w:r>
      <w:r w:rsidRPr="00D32BED">
        <w:rPr>
          <w:rFonts w:ascii="Times New Roman" w:hAnsi="Times New Roman" w:cs="Times New Roman"/>
          <w:sz w:val="28"/>
          <w:szCs w:val="28"/>
        </w:rPr>
        <w:t>0.</w:t>
      </w:r>
      <w:r w:rsidR="00375B57">
        <w:rPr>
          <w:rFonts w:ascii="Times New Roman" w:hAnsi="Times New Roman" w:cs="Times New Roman"/>
          <w:sz w:val="28"/>
          <w:szCs w:val="28"/>
        </w:rPr>
        <w:t>1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  <w:r w:rsidR="00375B57">
        <w:rPr>
          <w:rFonts w:ascii="Times New Roman" w:hAnsi="Times New Roman" w:cs="Times New Roman"/>
          <w:sz w:val="28"/>
          <w:szCs w:val="28"/>
        </w:rPr>
        <w:t>4.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самостоятельно. 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5E1A48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запрещается требовать от </w:t>
      </w:r>
      <w:r w:rsidR="005E1A48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аявителя: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20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6 статьи 7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части 1 статьи 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22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752B7B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3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7.2 части 1 статьи 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897207" w:rsidRPr="00D32BED" w:rsidRDefault="005E1A48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r w:rsidR="0087725B" w:rsidRPr="00D32BED">
        <w:rPr>
          <w:rFonts w:ascii="Times New Roman" w:hAnsi="Times New Roman" w:cs="Times New Roman"/>
          <w:b/>
          <w:sz w:val="28"/>
          <w:szCs w:val="28"/>
        </w:rPr>
        <w:t xml:space="preserve"> и возвращения заявления </w:t>
      </w:r>
      <w:r w:rsidR="006F5723" w:rsidRPr="00D32BED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  <w:r w:rsidR="0087725B" w:rsidRPr="00D32BED">
        <w:rPr>
          <w:rFonts w:ascii="Times New Roman" w:hAnsi="Times New Roman" w:cs="Times New Roman"/>
          <w:b/>
          <w:sz w:val="28"/>
          <w:szCs w:val="28"/>
        </w:rPr>
        <w:t>Заявителю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4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C761E9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5E1A48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услуги, являются: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Представленные документы утратили силу на момент обращения </w:t>
      </w:r>
      <w:r w:rsidR="00544173" w:rsidRPr="00D32BE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услуги (документ, удостоверяющий личность; документ, удостоверяющий полномочия представителя </w:t>
      </w:r>
      <w:r w:rsidR="00544173" w:rsidRPr="00D32BED">
        <w:rPr>
          <w:rFonts w:ascii="Times New Roman" w:hAnsi="Times New Roman" w:cs="Times New Roman"/>
          <w:sz w:val="28"/>
          <w:szCs w:val="28"/>
        </w:rPr>
        <w:t>Заявителя</w:t>
      </w:r>
      <w:r w:rsidR="00897207" w:rsidRPr="00D32BED">
        <w:rPr>
          <w:rFonts w:ascii="Times New Roman" w:hAnsi="Times New Roman" w:cs="Times New Roman"/>
          <w:sz w:val="28"/>
          <w:szCs w:val="28"/>
        </w:rPr>
        <w:t>, в случае обращения за предоставлением услуги указанным лицом).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>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3</w:t>
      </w:r>
      <w:r w:rsidR="00897207" w:rsidRPr="00D32BED">
        <w:rPr>
          <w:rFonts w:ascii="Times New Roman" w:hAnsi="Times New Roman" w:cs="Times New Roman"/>
          <w:sz w:val="28"/>
          <w:szCs w:val="28"/>
        </w:rPr>
        <w:t>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4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Заявление и документы, необходимые для предоставления услуги, поданы в электронной форме с нарушением </w:t>
      </w:r>
      <w:r w:rsidR="005E1A48" w:rsidRPr="00D32BED">
        <w:rPr>
          <w:rFonts w:ascii="Times New Roman" w:hAnsi="Times New Roman" w:cs="Times New Roman"/>
          <w:sz w:val="28"/>
          <w:szCs w:val="28"/>
        </w:rPr>
        <w:t xml:space="preserve">требований, установленных нормативными правовыми актами. 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Выявлено несоблюдение установленных </w:t>
      </w:r>
      <w:hyperlink r:id="rId25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</w:t>
      </w:r>
      <w:r w:rsidR="005E1A48" w:rsidRPr="00D32BED">
        <w:rPr>
          <w:rFonts w:ascii="Times New Roman" w:hAnsi="Times New Roman" w:cs="Times New Roman"/>
          <w:sz w:val="28"/>
          <w:szCs w:val="28"/>
        </w:rPr>
        <w:t>№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63-ФЗ </w:t>
      </w:r>
      <w:r w:rsidR="005E1A48" w:rsidRPr="00D32BED">
        <w:rPr>
          <w:rFonts w:ascii="Times New Roman" w:hAnsi="Times New Roman" w:cs="Times New Roman"/>
          <w:sz w:val="28"/>
          <w:szCs w:val="28"/>
        </w:rPr>
        <w:t>«</w:t>
      </w:r>
      <w:r w:rsidR="00897207" w:rsidRPr="00D32BED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E1A48" w:rsidRPr="00D32BED">
        <w:rPr>
          <w:rFonts w:ascii="Times New Roman" w:hAnsi="Times New Roman" w:cs="Times New Roman"/>
          <w:sz w:val="28"/>
          <w:szCs w:val="28"/>
        </w:rPr>
        <w:t>»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 усиленной квалифицированной электронной подписи.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>. Наличие противоречивых сведений в заявлении и приложенных к нему документах.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7</w:t>
      </w:r>
      <w:r w:rsidR="00897207" w:rsidRPr="00D32BED">
        <w:rPr>
          <w:rFonts w:ascii="Times New Roman" w:hAnsi="Times New Roman" w:cs="Times New Roman"/>
          <w:sz w:val="28"/>
          <w:szCs w:val="28"/>
        </w:rPr>
        <w:t>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17DF7" w:rsidRPr="00D32BED" w:rsidRDefault="00E17DF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оформляется по форме согласно Приложению № </w:t>
      </w:r>
      <w:r w:rsidR="00770077" w:rsidRPr="00D32BED">
        <w:rPr>
          <w:rFonts w:ascii="Times New Roman" w:hAnsi="Times New Roman" w:cs="Times New Roman"/>
          <w:sz w:val="28"/>
          <w:szCs w:val="28"/>
        </w:rPr>
        <w:t>8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направляется Заявителю способом, определенным Заявителем в заявлении о предоставлении </w:t>
      </w:r>
      <w:r w:rsidR="002C778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C761E9" w:rsidRPr="00D32BED">
        <w:rPr>
          <w:rFonts w:ascii="Times New Roman" w:hAnsi="Times New Roman" w:cs="Times New Roman"/>
          <w:sz w:val="28"/>
          <w:szCs w:val="28"/>
        </w:rPr>
        <w:t>заявления</w:t>
      </w:r>
      <w:r w:rsidRPr="00D32BED">
        <w:rPr>
          <w:rFonts w:ascii="Times New Roman" w:hAnsi="Times New Roman" w:cs="Times New Roman"/>
          <w:sz w:val="28"/>
          <w:szCs w:val="28"/>
        </w:rPr>
        <w:t>, либо выдается в день личного обращения за получением указанного решения в МФЦ, выбранный при подаче заявления, или в Администрацию.</w:t>
      </w:r>
    </w:p>
    <w:p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. Основаниями для возвращения заявления о предоставлении Муниципальной услуги  Заявителю, являются: </w:t>
      </w:r>
    </w:p>
    <w:p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>.1. Заявление подано в орган местного самоуправления, в полномочия которых не входит предоставление услуги.</w:t>
      </w:r>
    </w:p>
    <w:p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.2. В заявлении отсутствуют  следующие сведения, необходимые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1) фамилия, имя и (при наличии) отчество, место жительства Заявителя, реквизиты документа, удостоверяющего личность </w:t>
      </w:r>
      <w:r w:rsidR="002C778D" w:rsidRPr="00D32BE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D32BED">
        <w:rPr>
          <w:rFonts w:ascii="Times New Roman" w:hAnsi="Times New Roman" w:cs="Times New Roman"/>
          <w:sz w:val="28"/>
          <w:szCs w:val="28"/>
        </w:rPr>
        <w:t>(для гражданина);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.3. К заявлению не приложены документы, предусмотренные пунктом 2.8. </w:t>
      </w:r>
      <w:r w:rsidR="00544173" w:rsidRPr="00D32B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E17DF7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r w:rsidR="002C778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32BED">
        <w:rPr>
          <w:rFonts w:ascii="Times New Roman" w:hAnsi="Times New Roman" w:cs="Times New Roman"/>
          <w:sz w:val="28"/>
          <w:szCs w:val="28"/>
        </w:rPr>
        <w:t xml:space="preserve">пунктом Административного регламента Администрация возвращает заявление Заявителю в течение десяти дней со дня поступления заявления о перераспределении земельных участков, способом, определенным Заявителем в заявлении о предоставлении </w:t>
      </w:r>
      <w:r w:rsidR="002C778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32BED">
        <w:rPr>
          <w:rFonts w:ascii="Times New Roman" w:hAnsi="Times New Roman" w:cs="Times New Roman"/>
          <w:sz w:val="28"/>
          <w:szCs w:val="28"/>
        </w:rPr>
        <w:t>с указанием всех причины возврата заявления о перераспределении земельных участков.</w:t>
      </w:r>
      <w:r w:rsidR="00071AE4" w:rsidRPr="00D32BED">
        <w:rPr>
          <w:rFonts w:ascii="Times New Roman" w:hAnsi="Times New Roman" w:cs="Times New Roman"/>
          <w:sz w:val="28"/>
          <w:szCs w:val="28"/>
        </w:rPr>
        <w:t xml:space="preserve"> Решение о возврате заявления Заявителю оформляется по форме согласно Приложению №8 к настоящему Административному регламенту. 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C761E9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Отказ в приеме документов,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761E9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или возврат Заявителю заявления о предоставлении Муниципальной услуги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C761E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03674B" w:rsidRPr="00D32BE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или отказа в предоставлении </w:t>
      </w:r>
      <w:r w:rsidR="00C761E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</w:t>
      </w:r>
      <w:r w:rsidR="00C761E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законодательством Российской Федерации не предусмотрено.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3"/>
      <w:bookmarkEnd w:id="6"/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C761E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F7419B" w:rsidRPr="00D32BED">
        <w:rPr>
          <w:rFonts w:ascii="Times New Roman" w:hAnsi="Times New Roman" w:cs="Times New Roman"/>
          <w:sz w:val="28"/>
          <w:szCs w:val="28"/>
        </w:rPr>
        <w:t xml:space="preserve"> Вариант- 1</w:t>
      </w:r>
      <w:r w:rsidR="00897207" w:rsidRPr="00D32BED">
        <w:rPr>
          <w:rFonts w:ascii="Times New Roman" w:hAnsi="Times New Roman" w:cs="Times New Roman"/>
          <w:sz w:val="28"/>
          <w:szCs w:val="28"/>
        </w:rPr>
        <w:t>:</w:t>
      </w:r>
      <w:r w:rsidR="0018404F" w:rsidRPr="00D32BED">
        <w:rPr>
          <w:rFonts w:ascii="Times New Roman" w:hAnsi="Times New Roman" w:cs="Times New Roman"/>
          <w:sz w:val="28"/>
          <w:szCs w:val="28"/>
        </w:rPr>
        <w:t xml:space="preserve">«Подготовка проекта соглашения о перераспределении земель и (или) земельных участков, находящихся в муниципальной собственности </w:t>
      </w:r>
      <w:r w:rsidR="0018404F" w:rsidRPr="00D32BED">
        <w:rPr>
          <w:rFonts w:ascii="Times New Roman" w:hAnsi="Times New Roman" w:cs="Times New Roman"/>
          <w:i/>
          <w:sz w:val="28"/>
          <w:szCs w:val="28"/>
        </w:rPr>
        <w:t>(или государственная собственность на которые не разграничена)</w:t>
      </w:r>
      <w:r w:rsidR="0018404F" w:rsidRPr="00D32BED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собственности»: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.1. Заявление о перераспределении земельных участков подано в случаях, не предусмотренных </w:t>
      </w:r>
      <w:hyperlink r:id="rId26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.2. Не представлено в письменной форме согласие лиц, указанных в </w:t>
      </w:r>
      <w:hyperlink r:id="rId27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пункте 4 статьи 11.2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РФ, если земельные участки, которые предлагается перераспределить, обременены правами указанных лиц.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 w:rsidR="00BD1F42">
        <w:rPr>
          <w:rFonts w:ascii="Times New Roman" w:hAnsi="Times New Roman" w:cs="Times New Roman"/>
          <w:sz w:val="28"/>
          <w:szCs w:val="28"/>
        </w:rPr>
        <w:t xml:space="preserve"> </w:t>
      </w:r>
      <w:r w:rsidR="001741C8" w:rsidRPr="00D32BED">
        <w:rPr>
          <w:rFonts w:ascii="Times New Roman" w:hAnsi="Times New Roman" w:cs="Times New Roman"/>
          <w:i/>
          <w:sz w:val="28"/>
          <w:szCs w:val="28"/>
        </w:rPr>
        <w:t>(или государственная собственность на которые не разграничена)</w:t>
      </w:r>
      <w:r w:rsidR="00897207" w:rsidRPr="00D32BED">
        <w:rPr>
          <w:rFonts w:ascii="Times New Roman" w:hAnsi="Times New Roman" w:cs="Times New Roman"/>
          <w:sz w:val="28"/>
          <w:szCs w:val="28"/>
        </w:rPr>
        <w:t>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</w:t>
      </w:r>
      <w:r w:rsidR="00752B7B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28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</w:t>
      </w:r>
      <w:r w:rsidR="001741C8" w:rsidRPr="00D32BED">
        <w:rPr>
          <w:rFonts w:ascii="Times New Roman" w:hAnsi="Times New Roman" w:cs="Times New Roman"/>
          <w:i/>
          <w:sz w:val="28"/>
          <w:szCs w:val="28"/>
        </w:rPr>
        <w:t>(или государственная собственность на которые не разграничена)</w:t>
      </w:r>
      <w:r w:rsidR="00BD1F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29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подпункте 7 пункта 5 статьи 27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</w:t>
      </w:r>
      <w:r w:rsidR="001741C8" w:rsidRPr="00D32BED">
        <w:rPr>
          <w:rFonts w:ascii="Times New Roman" w:hAnsi="Times New Roman" w:cs="Times New Roman"/>
          <w:i/>
          <w:sz w:val="28"/>
          <w:szCs w:val="28"/>
        </w:rPr>
        <w:t xml:space="preserve">(или государственная </w:t>
      </w:r>
      <w:r w:rsidR="001741C8" w:rsidRPr="00D32BED">
        <w:rPr>
          <w:rFonts w:ascii="Times New Roman" w:hAnsi="Times New Roman" w:cs="Times New Roman"/>
          <w:i/>
          <w:sz w:val="28"/>
          <w:szCs w:val="28"/>
        </w:rPr>
        <w:lastRenderedPageBreak/>
        <w:t>собственность на которые не разграничена)</w:t>
      </w:r>
      <w:r w:rsidR="00BD1F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>и зарезервированных для государственных или муниципальных нужд.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</w:t>
      </w:r>
      <w:r w:rsidR="00BD1F42">
        <w:rPr>
          <w:rFonts w:ascii="Times New Roman" w:hAnsi="Times New Roman" w:cs="Times New Roman"/>
          <w:sz w:val="28"/>
          <w:szCs w:val="28"/>
        </w:rPr>
        <w:t xml:space="preserve"> </w:t>
      </w:r>
      <w:r w:rsidR="001741C8" w:rsidRPr="00D32BED">
        <w:rPr>
          <w:rFonts w:ascii="Times New Roman" w:hAnsi="Times New Roman" w:cs="Times New Roman"/>
          <w:i/>
          <w:sz w:val="28"/>
          <w:szCs w:val="28"/>
        </w:rPr>
        <w:t>(или государственная собственность на которые не разграничена)</w:t>
      </w:r>
      <w:r w:rsidR="00BD1F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являющегося предметом аукциона, извещение о проведении которого размещено в соответствии с </w:t>
      </w:r>
      <w:hyperlink r:id="rId30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</w:t>
      </w:r>
      <w:r w:rsidR="001741C8" w:rsidRPr="00D32BED">
        <w:rPr>
          <w:rFonts w:ascii="Times New Roman" w:hAnsi="Times New Roman" w:cs="Times New Roman"/>
          <w:i/>
          <w:sz w:val="28"/>
          <w:szCs w:val="28"/>
        </w:rPr>
        <w:t xml:space="preserve">(или государственная собственность на которые не разграничена) </w:t>
      </w:r>
      <w:r w:rsidR="00897207" w:rsidRPr="00D32BED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предварительномсогласовании или этом предоставлении.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31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РФ, за исключением случаев перераспределения земельных участков в соответствии с </w:t>
      </w:r>
      <w:hyperlink r:id="rId32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.10. Границы земельного участка, находящегося в частной собственности, подлежат уточнению в соответствии с Федеральным </w:t>
      </w:r>
      <w:hyperlink r:id="rId34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10995">
        <w:t xml:space="preserve"> </w:t>
      </w:r>
      <w:r w:rsidR="001741C8" w:rsidRPr="00D32BED">
        <w:rPr>
          <w:rFonts w:ascii="Times New Roman" w:hAnsi="Times New Roman" w:cs="Times New Roman"/>
          <w:sz w:val="28"/>
          <w:szCs w:val="28"/>
        </w:rPr>
        <w:t>«</w:t>
      </w:r>
      <w:r w:rsidR="00897207" w:rsidRPr="00D32BED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741C8" w:rsidRPr="00D32BED">
        <w:rPr>
          <w:rFonts w:ascii="Times New Roman" w:hAnsi="Times New Roman" w:cs="Times New Roman"/>
          <w:sz w:val="28"/>
          <w:szCs w:val="28"/>
        </w:rPr>
        <w:t>»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A44CF1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.11. </w:t>
      </w:r>
      <w:r w:rsidR="001741C8" w:rsidRPr="00D32BED">
        <w:rPr>
          <w:rFonts w:ascii="Times New Roman" w:hAnsi="Times New Roman" w:cs="Times New Roman"/>
          <w:sz w:val="28"/>
          <w:szCs w:val="28"/>
        </w:rPr>
        <w:t>Имеются основания для отказа в утверждении схемы расположения земельного участка, предусмотренны</w:t>
      </w:r>
      <w:r w:rsidR="00A44CF1">
        <w:rPr>
          <w:rFonts w:ascii="Times New Roman" w:hAnsi="Times New Roman" w:cs="Times New Roman"/>
          <w:sz w:val="28"/>
          <w:szCs w:val="28"/>
        </w:rPr>
        <w:t>е пунктом 16 статьи 11.10 ЗК РФ, в том числе п</w:t>
      </w:r>
      <w:r w:rsidR="00897207" w:rsidRPr="00A44CF1">
        <w:rPr>
          <w:rFonts w:ascii="Times New Roman" w:hAnsi="Times New Roman" w:cs="Times New Roman"/>
          <w:sz w:val="28"/>
          <w:szCs w:val="28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52381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.1</w:t>
      </w:r>
      <w:r w:rsidR="00A44CF1"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523817" w:rsidRPr="00D32BED">
        <w:rPr>
          <w:rFonts w:ascii="Times New Roman" w:hAnsi="Times New Roman" w:cs="Times New Roman"/>
          <w:sz w:val="28"/>
          <w:szCs w:val="28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35" w:history="1">
        <w:r w:rsidR="00523817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требований</w:t>
        </w:r>
      </w:hyperlink>
      <w:r w:rsidR="00523817" w:rsidRPr="00D32BED">
        <w:rPr>
          <w:rFonts w:ascii="Times New Roman" w:hAnsi="Times New Roman" w:cs="Times New Roman"/>
          <w:sz w:val="28"/>
          <w:szCs w:val="28"/>
        </w:rPr>
        <w:t xml:space="preserve"> к образуемым земельным участкам или не соответствует </w:t>
      </w:r>
      <w:r w:rsidR="00523817" w:rsidRPr="00D32BED">
        <w:rPr>
          <w:rFonts w:ascii="Times New Roman" w:hAnsi="Times New Roman" w:cs="Times New Roman"/>
          <w:sz w:val="28"/>
          <w:szCs w:val="28"/>
        </w:rPr>
        <w:lastRenderedPageBreak/>
        <w:t>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.1</w:t>
      </w:r>
      <w:r w:rsidR="00A44CF1">
        <w:rPr>
          <w:rFonts w:ascii="Times New Roman" w:hAnsi="Times New Roman" w:cs="Times New Roman"/>
          <w:sz w:val="28"/>
          <w:szCs w:val="28"/>
        </w:rPr>
        <w:t>3</w:t>
      </w:r>
      <w:r w:rsidR="00897207" w:rsidRPr="00D32BED">
        <w:rPr>
          <w:rFonts w:ascii="Times New Roman" w:hAnsi="Times New Roman" w:cs="Times New Roman"/>
          <w:sz w:val="28"/>
          <w:szCs w:val="28"/>
        </w:rPr>
        <w:t>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.1</w:t>
      </w:r>
      <w:r w:rsidR="00A44CF1">
        <w:rPr>
          <w:rFonts w:ascii="Times New Roman" w:hAnsi="Times New Roman" w:cs="Times New Roman"/>
          <w:sz w:val="28"/>
          <w:szCs w:val="28"/>
        </w:rPr>
        <w:t>4</w:t>
      </w:r>
      <w:r w:rsidR="00897207" w:rsidRPr="00D32BED">
        <w:rPr>
          <w:rFonts w:ascii="Times New Roman" w:hAnsi="Times New Roman" w:cs="Times New Roman"/>
          <w:sz w:val="28"/>
          <w:szCs w:val="28"/>
        </w:rPr>
        <w:t>.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</w:t>
      </w:r>
      <w:r w:rsidR="00523817" w:rsidRPr="00D32BED">
        <w:rPr>
          <w:rFonts w:ascii="Times New Roman" w:hAnsi="Times New Roman" w:cs="Times New Roman"/>
          <w:i/>
          <w:sz w:val="28"/>
          <w:szCs w:val="28"/>
        </w:rPr>
        <w:t>(или государственная собственность на который не разграничена)</w:t>
      </w:r>
      <w:r w:rsidR="00897207" w:rsidRPr="00D32BED">
        <w:rPr>
          <w:rFonts w:ascii="Times New Roman" w:hAnsi="Times New Roman" w:cs="Times New Roman"/>
          <w:i/>
          <w:sz w:val="28"/>
          <w:szCs w:val="28"/>
        </w:rPr>
        <w:t>.</w:t>
      </w:r>
    </w:p>
    <w:p w:rsidR="00F7419B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Получен отказ в согласовании схемы расположения земельного участка от </w:t>
      </w:r>
      <w:r w:rsidR="00F7419B" w:rsidRPr="00D32BED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12.2.17</w:t>
      </w:r>
      <w:r w:rsidR="00897207" w:rsidRPr="00D32BED">
        <w:rPr>
          <w:rFonts w:ascii="Times New Roman" w:hAnsi="Times New Roman" w:cs="Times New Roman"/>
          <w:sz w:val="28"/>
          <w:szCs w:val="28"/>
        </w:rPr>
        <w:t>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66C14" w:rsidRPr="00D32BED" w:rsidRDefault="002C778D" w:rsidP="00666C1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44C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6C14" w:rsidRPr="00D32BED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– Вариант 2 «</w:t>
      </w:r>
      <w:r w:rsidR="00666C14" w:rsidRPr="00D32BED">
        <w:rPr>
          <w:rFonts w:ascii="Times New Roman" w:eastAsia="Calibri" w:hAnsi="Times New Roman" w:cs="Times New Roman"/>
          <w:sz w:val="28"/>
          <w:szCs w:val="28"/>
        </w:rPr>
        <w:t>В</w:t>
      </w:r>
      <w:r w:rsidR="00666C14" w:rsidRPr="00D32BED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услуги» является обращение лица, не являющегося Заявителем (его представителем).</w:t>
      </w:r>
    </w:p>
    <w:p w:rsidR="0018404F" w:rsidRPr="00D32BED" w:rsidRDefault="002C778D" w:rsidP="00D0158B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12.</w:t>
      </w:r>
      <w:r w:rsidR="00A44CF1">
        <w:rPr>
          <w:sz w:val="28"/>
          <w:szCs w:val="28"/>
        </w:rPr>
        <w:t>4</w:t>
      </w:r>
      <w:r w:rsidR="0018404F" w:rsidRPr="00D32BED">
        <w:rPr>
          <w:sz w:val="28"/>
          <w:szCs w:val="28"/>
        </w:rPr>
        <w:t>. Основанием для отказа в предоставлении Муниципальной услуги – Вариант 3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по результатам предоставления услуги документах опечаток и (или) ошибок.</w:t>
      </w:r>
    </w:p>
    <w:p w:rsidR="0018404F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</w:t>
      </w:r>
      <w:r w:rsidRPr="00D32BED">
        <w:rPr>
          <w:rFonts w:ascii="Times New Roman" w:hAnsi="Times New Roman" w:cs="Times New Roman"/>
          <w:sz w:val="28"/>
          <w:szCs w:val="28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A44CF1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A44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03674B" w:rsidRPr="00D32BED">
        <w:rPr>
          <w:rFonts w:ascii="Times New Roman" w:hAnsi="Times New Roman" w:cs="Times New Roman"/>
          <w:b/>
          <w:sz w:val="28"/>
          <w:szCs w:val="28"/>
        </w:rPr>
        <w:t>Р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 w:rsidR="0003674B" w:rsidRPr="00D32BED">
        <w:rPr>
          <w:rFonts w:ascii="Times New Roman" w:hAnsi="Times New Roman" w:cs="Times New Roman"/>
          <w:b/>
          <w:sz w:val="28"/>
          <w:szCs w:val="28"/>
        </w:rPr>
        <w:t>платы, взимаемой с Заявителя при предоставлении Муниципальной услуги и способы ее взимания</w:t>
      </w:r>
    </w:p>
    <w:p w:rsidR="00E012D8" w:rsidRPr="00D32BED" w:rsidRDefault="00E012D8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8404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921542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и при получении результата предоставления </w:t>
      </w:r>
      <w:r w:rsidR="00921542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42" w:rsidRPr="00D32BED" w:rsidRDefault="0092154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921542" w:rsidRPr="00D32BED" w:rsidRDefault="00921542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</w:t>
      </w:r>
      <w:r w:rsidR="00123844" w:rsidRPr="00D32BED">
        <w:rPr>
          <w:rFonts w:ascii="Times New Roman" w:hAnsi="Times New Roman" w:cs="Times New Roman"/>
          <w:b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аявителя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23844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lastRenderedPageBreak/>
        <w:t>в том числе в электронной форме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61F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C161F" w:rsidRPr="00D32BED">
        <w:rPr>
          <w:rFonts w:ascii="Times New Roman" w:hAnsi="Times New Roman" w:cs="Times New Roman"/>
          <w:sz w:val="28"/>
          <w:szCs w:val="28"/>
        </w:rPr>
        <w:tab/>
        <w:t xml:space="preserve">Запрос Заявителя о предоставлении Муниципальной услуги подлежит регистрации в </w:t>
      </w:r>
      <w:r>
        <w:rPr>
          <w:rFonts w:ascii="Times New Roman" w:hAnsi="Times New Roman" w:cs="Times New Roman"/>
          <w:sz w:val="28"/>
          <w:szCs w:val="28"/>
        </w:rPr>
        <w:t>день его поступления</w:t>
      </w:r>
      <w:r w:rsidR="00EC161F" w:rsidRPr="00D32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61F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</w:t>
      </w:r>
      <w:r w:rsidR="00EC161F" w:rsidRPr="00D32BED">
        <w:rPr>
          <w:rFonts w:ascii="Times New Roman" w:hAnsi="Times New Roman" w:cs="Times New Roman"/>
          <w:sz w:val="28"/>
          <w:szCs w:val="28"/>
        </w:rPr>
        <w:t>.</w:t>
      </w:r>
      <w:r w:rsidR="00EC161F" w:rsidRPr="00D32BED">
        <w:rPr>
          <w:rFonts w:ascii="Times New Roman" w:hAnsi="Times New Roman" w:cs="Times New Roman"/>
          <w:sz w:val="28"/>
          <w:szCs w:val="28"/>
        </w:rPr>
        <w:tab/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48" w:rsidRPr="00D32BED" w:rsidRDefault="00A44CF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16. </w:t>
      </w:r>
      <w:r w:rsidR="00BE7848" w:rsidRPr="00D32BED">
        <w:rPr>
          <w:rFonts w:ascii="Times New Roman" w:hAnsi="Times New Roman" w:cs="Times New Roman"/>
          <w:b/>
          <w:i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выдача результатов предоставления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</w:t>
      </w:r>
      <w:r w:rsidR="00897207" w:rsidRPr="00D32BE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4C7F26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C7F26" w:rsidRPr="00D32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32BED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местонахождение и юридический адрес;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униципальная услуга, оснащаются: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16.5. </w:t>
      </w:r>
      <w:r w:rsidR="00897207" w:rsidRPr="00D32BE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97207" w:rsidRPr="00D32BED" w:rsidRDefault="00897207" w:rsidP="000E4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E4ED8" w:rsidRPr="00D32BED" w:rsidRDefault="00A44CF1" w:rsidP="000E4ED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16.6.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0E4ED8" w:rsidRPr="00D32BED">
        <w:rPr>
          <w:rFonts w:ascii="Times New Roman" w:hAnsi="Times New Roman" w:cs="Times New Roman"/>
          <w:sz w:val="28"/>
          <w:szCs w:val="28"/>
        </w:rPr>
        <w:t xml:space="preserve">услуги инвалидам обеспечиваются гарантии, предусмотренные </w:t>
      </w:r>
      <w:r w:rsidR="000E4ED8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Показатели качества </w:t>
      </w:r>
      <w:r w:rsidR="000E4ED8" w:rsidRPr="00D32BED">
        <w:rPr>
          <w:rFonts w:ascii="Times New Roman" w:hAnsi="Times New Roman" w:cs="Times New Roman"/>
          <w:b/>
          <w:sz w:val="28"/>
          <w:szCs w:val="28"/>
        </w:rPr>
        <w:t xml:space="preserve">и доступности </w:t>
      </w:r>
      <w:r w:rsidR="00977F6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F6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77F65" w:rsidRPr="00D32BED">
        <w:rPr>
          <w:rFonts w:ascii="Times New Roman" w:hAnsi="Times New Roman" w:cs="Times New Roman"/>
          <w:sz w:val="28"/>
          <w:szCs w:val="28"/>
        </w:rPr>
        <w:t xml:space="preserve"> Оценка доступности и качества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77F65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77F65" w:rsidRPr="00D32BED">
        <w:rPr>
          <w:rFonts w:ascii="Times New Roman" w:hAnsi="Times New Roman" w:cs="Times New Roman"/>
          <w:sz w:val="28"/>
          <w:szCs w:val="28"/>
        </w:rPr>
        <w:t>должна осуществляться по следующим показателям: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 общего пользования (в том числе в сети «Интернет»), средствах массовой информации;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возможность обращения за получением Муниципальной услуги в МФЦ,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r w:rsidR="003E75AD" w:rsidRPr="00D32BED">
        <w:rPr>
          <w:rFonts w:ascii="Times New Roman" w:hAnsi="Times New Roman" w:cs="Times New Roman"/>
          <w:sz w:val="28"/>
          <w:szCs w:val="28"/>
        </w:rPr>
        <w:t>.</w:t>
      </w:r>
      <w:r w:rsidR="003E75AD" w:rsidRPr="00D32BED">
        <w:rPr>
          <w:rFonts w:ascii="Times New Roman" w:hAnsi="Times New Roman" w:cs="Times New Roman"/>
          <w:sz w:val="28"/>
          <w:szCs w:val="28"/>
        </w:rPr>
        <w:tab/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E75AD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="003E75AD" w:rsidRPr="00D32BED">
        <w:rPr>
          <w:rFonts w:ascii="Times New Roman" w:hAnsi="Times New Roman" w:cs="Times New Roman"/>
          <w:sz w:val="28"/>
          <w:szCs w:val="28"/>
        </w:rPr>
        <w:t>.</w:t>
      </w:r>
      <w:r w:rsidR="003E75AD" w:rsidRPr="00D32BED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3E75AD" w:rsidRPr="00D32BED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Для возможности подачи заявления о предоставлении Муниципальной услуги через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 (далее – ЕСИА).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Иные требования</w:t>
      </w:r>
      <w:r w:rsidR="00C613E5" w:rsidRPr="00D32BED">
        <w:rPr>
          <w:rFonts w:ascii="Times New Roman" w:hAnsi="Times New Roman" w:cs="Times New Roman"/>
          <w:b/>
          <w:iCs/>
          <w:sz w:val="28"/>
          <w:szCs w:val="28"/>
        </w:rPr>
        <w:t xml:space="preserve"> к предоставлению Муниципальной услуги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, в том числе учитывающие особенностипредоставления </w:t>
      </w:r>
      <w:r w:rsidR="00C613E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в многофункциональных центрах, особенности предоставления</w:t>
      </w:r>
    </w:p>
    <w:p w:rsidR="00897207" w:rsidRPr="00D32BED" w:rsidRDefault="00C613E5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услугипо экстерриториальному принципу и особенности предоставления</w:t>
      </w: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 в электронной форме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613E5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E82187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получения результата муниципальной услуги в </w:t>
      </w:r>
      <w:r w:rsidR="00C613E5" w:rsidRPr="00D32BED">
        <w:rPr>
          <w:rFonts w:ascii="Times New Roman" w:hAnsi="Times New Roman" w:cs="Times New Roman"/>
          <w:sz w:val="28"/>
          <w:szCs w:val="28"/>
        </w:rPr>
        <w:t>МФЦ по месту подачи заявления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</w:t>
      </w:r>
      <w:r w:rsidR="00897207" w:rsidRPr="00D32BE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E82187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C613E5" w:rsidRPr="00D32BED" w:rsidRDefault="00C613E5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авторизуются на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613E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</w:t>
      </w:r>
      <w:r w:rsidR="00C613E5" w:rsidRPr="00D32BED">
        <w:rPr>
          <w:rFonts w:ascii="Times New Roman" w:hAnsi="Times New Roman" w:cs="Times New Roman"/>
          <w:sz w:val="28"/>
          <w:szCs w:val="28"/>
        </w:rPr>
        <w:t>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613E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</w:t>
      </w:r>
      <w:r w:rsidR="00C613E5" w:rsidRPr="00D32BED">
        <w:rPr>
          <w:rFonts w:ascii="Times New Roman" w:hAnsi="Times New Roman" w:cs="Times New Roman"/>
          <w:sz w:val="28"/>
          <w:szCs w:val="28"/>
        </w:rPr>
        <w:t xml:space="preserve">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 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</w:t>
      </w:r>
      <w:r w:rsidR="00C613E5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F7419B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указанные в </w:t>
      </w:r>
      <w:hyperlink w:anchor="Par94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E4ED8" w:rsidRPr="00D32BED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</w:t>
      </w:r>
      <w:r w:rsidR="000E4ED8" w:rsidRPr="00D32BED">
        <w:rPr>
          <w:rFonts w:ascii="Times New Roman" w:hAnsi="Times New Roman" w:cs="Times New Roman"/>
          <w:sz w:val="28"/>
          <w:szCs w:val="28"/>
        </w:rPr>
        <w:t>Заявителю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="000E4ED8" w:rsidRPr="00D3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897207" w:rsidRPr="00D32BED">
        <w:rPr>
          <w:rFonts w:ascii="Times New Roman" w:hAnsi="Times New Roman" w:cs="Times New Roman"/>
          <w:sz w:val="28"/>
          <w:szCs w:val="28"/>
        </w:rPr>
        <w:t>представителю в личный кабинет на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613E5" w:rsidRPr="00D32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F7419B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также может быть выдан </w:t>
      </w:r>
      <w:r w:rsidR="000E4ED8" w:rsidRPr="00D32B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32BED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C613E5" w:rsidRPr="00D32BED">
        <w:rPr>
          <w:rFonts w:ascii="Times New Roman" w:hAnsi="Times New Roman" w:cs="Times New Roman"/>
          <w:sz w:val="28"/>
          <w:szCs w:val="28"/>
        </w:rPr>
        <w:t>МФЦ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13E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C613E5" w:rsidRPr="00D32BED">
        <w:rPr>
          <w:rFonts w:ascii="Times New Roman" w:hAnsi="Times New Roman" w:cs="Times New Roman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207036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18.6.1</w:t>
      </w:r>
      <w:r w:rsidR="00207036" w:rsidRPr="00D32BED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32BED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Pr="00D32BE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D32BE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Pr="00D32BED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д)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32BED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18.6.2</w:t>
      </w:r>
      <w:r w:rsidR="00B50767" w:rsidRPr="00D32BED">
        <w:rPr>
          <w:rFonts w:ascii="Times New Roman" w:hAnsi="Times New Roman" w:cs="Times New Roman"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18.7</w:t>
      </w:r>
      <w:r w:rsidR="00B50767" w:rsidRPr="00D32BED">
        <w:rPr>
          <w:rFonts w:ascii="Times New Roman" w:hAnsi="Times New Roman" w:cs="Times New Roman"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Электронные документы должны обеспечивать: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18.8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. Документы, подлежащие представлению в форматах </w:t>
      </w:r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xlIsx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или </w:t>
      </w:r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="00207036" w:rsidRPr="00D32BED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18.9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информационная система Воронежской области «Портал Воронежской области в сети Интернет»;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форме».</w:t>
      </w:r>
    </w:p>
    <w:p w:rsidR="00B50767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</w:t>
      </w:r>
      <w:r w:rsidR="00B50767" w:rsidRPr="00D32BED">
        <w:rPr>
          <w:rFonts w:ascii="Times New Roman" w:hAnsi="Times New Roman" w:cs="Times New Roman"/>
          <w:sz w:val="28"/>
          <w:szCs w:val="28"/>
        </w:rPr>
        <w:t>. Необходимыми и обязательными для предоставления Муниципальной услуги, являются следующие услуги:</w:t>
      </w:r>
    </w:p>
    <w:p w:rsidR="00B50767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18.10.1</w:t>
      </w:r>
      <w:r w:rsidR="00B50767" w:rsidRPr="00D32BED">
        <w:rPr>
          <w:rFonts w:ascii="Times New Roman" w:hAnsi="Times New Roman" w:cs="Times New Roman"/>
          <w:sz w:val="28"/>
          <w:szCs w:val="28"/>
        </w:rPr>
        <w:t>.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план.</w:t>
      </w:r>
    </w:p>
    <w:p w:rsidR="00B50767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</w:t>
      </w:r>
      <w:r w:rsidR="00B50767" w:rsidRPr="00D32BED">
        <w:rPr>
          <w:rFonts w:ascii="Times New Roman" w:hAnsi="Times New Roman" w:cs="Times New Roman"/>
          <w:sz w:val="28"/>
          <w:szCs w:val="28"/>
        </w:rPr>
        <w:t>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B50767" w:rsidRPr="00D32BED" w:rsidRDefault="00B50767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 взимается за:</w:t>
      </w:r>
    </w:p>
    <w:p w:rsidR="00B50767" w:rsidRPr="00D32BED" w:rsidRDefault="00B50767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выполнение кадастровых работ – размер определяется в соответствии с договором, заключаемым с кадастровым инженером;</w:t>
      </w:r>
    </w:p>
    <w:p w:rsidR="00B50767" w:rsidRPr="00D32BED" w:rsidRDefault="00B50767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осуществление государственного кадастрового учета </w:t>
      </w:r>
      <w:r w:rsidR="00BB7CD4" w:rsidRPr="00D32BED">
        <w:rPr>
          <w:rFonts w:ascii="Times New Roman" w:hAnsi="Times New Roman" w:cs="Times New Roman"/>
          <w:sz w:val="28"/>
          <w:szCs w:val="28"/>
        </w:rPr>
        <w:t xml:space="preserve">– плата </w:t>
      </w:r>
      <w:r w:rsidRPr="00D32BED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B50767" w:rsidRPr="00D32BED" w:rsidRDefault="00B50767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207036" w:rsidRPr="00D32BED" w:rsidRDefault="00A44CF1" w:rsidP="00BB7C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07036" w:rsidRPr="00D32BED">
        <w:rPr>
          <w:rFonts w:ascii="Times New Roman" w:hAnsi="Times New Roman" w:cs="Times New Roman"/>
          <w:b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b/>
          <w:iCs/>
          <w:sz w:val="28"/>
          <w:szCs w:val="28"/>
        </w:rPr>
        <w:t>Требования к организации предоставления Муниципальной услуги в МФЦ</w:t>
      </w:r>
    </w:p>
    <w:p w:rsidR="00207036" w:rsidRPr="00D32BED" w:rsidRDefault="00A44CF1" w:rsidP="00A44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.1. </w:t>
      </w:r>
      <w:r w:rsidR="00207036" w:rsidRPr="00D32BED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207036" w:rsidRPr="00D32BED" w:rsidRDefault="00A44CF1" w:rsidP="00A44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.2. </w:t>
      </w:r>
      <w:r w:rsidR="00207036" w:rsidRPr="00D32BED">
        <w:rPr>
          <w:rFonts w:ascii="Times New Roman" w:hAnsi="Times New Roman" w:cs="Times New Roman"/>
          <w:sz w:val="28"/>
          <w:szCs w:val="28"/>
        </w:rPr>
        <w:t>МФЦ осуществляет:</w:t>
      </w:r>
    </w:p>
    <w:p w:rsidR="00207036" w:rsidRPr="00D32BED" w:rsidRDefault="00207036" w:rsidP="00A44C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07036" w:rsidRPr="00D32BED" w:rsidRDefault="00207036" w:rsidP="00A44C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</w:t>
      </w:r>
    </w:p>
    <w:p w:rsidR="00207036" w:rsidRPr="00D32BED" w:rsidRDefault="00207036" w:rsidP="00A44C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32BED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 (далее – привлекаемые организации).</w:t>
      </w:r>
    </w:p>
    <w:p w:rsidR="00207036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32BED">
        <w:rPr>
          <w:rFonts w:ascii="Times New Roman" w:hAnsi="Times New Roman" w:cs="Times New Roman"/>
          <w:sz w:val="28"/>
          <w:szCs w:val="28"/>
        </w:rPr>
        <w:t>Информирование Заявителей.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Информирование заявителя в МФЦ осуществляется следующими способами: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32BED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07036" w:rsidRPr="00D32BED" w:rsidRDefault="00A44CF1" w:rsidP="00A44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19.6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32BED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207036" w:rsidRPr="00D32BED" w:rsidRDefault="00A44CF1" w:rsidP="00A44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19.7.</w:t>
      </w:r>
      <w:r w:rsidR="00207036" w:rsidRPr="00D32BED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Единого портала государственных и муниципальных услуг.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любой МФЦ на территории Воронежской области независимо от места проживания или регистрации. </w:t>
      </w:r>
    </w:p>
    <w:p w:rsidR="00207036" w:rsidRPr="00D32BED" w:rsidRDefault="002828BC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наличии в заявлении о 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19.8</w:t>
      </w:r>
      <w:r w:rsidR="00207036" w:rsidRPr="00D32BED">
        <w:rPr>
          <w:rFonts w:ascii="Times New Roman" w:hAnsi="Times New Roman" w:cs="Times New Roman"/>
          <w:sz w:val="28"/>
          <w:szCs w:val="28"/>
        </w:rPr>
        <w:t>. Способы подачи заявления и документов и получение результата Муниципальной услуги в МФЦ (по выбору Заявителя):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через Е</w:t>
      </w:r>
      <w:r w:rsidR="00B50767" w:rsidRPr="00D32BED">
        <w:rPr>
          <w:rFonts w:ascii="Times New Roman" w:hAnsi="Times New Roman" w:cs="Times New Roman"/>
          <w:sz w:val="28"/>
          <w:szCs w:val="28"/>
        </w:rPr>
        <w:t>ПГУ, РПГУ</w:t>
      </w:r>
      <w:r w:rsidRPr="00D32BED">
        <w:rPr>
          <w:rFonts w:ascii="Times New Roman" w:hAnsi="Times New Roman" w:cs="Times New Roman"/>
          <w:sz w:val="28"/>
          <w:szCs w:val="28"/>
        </w:rPr>
        <w:t>, результат Муниципальной услуги Заявитель получает в МФЦ;</w:t>
      </w:r>
    </w:p>
    <w:p w:rsidR="00B50767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</w:t>
      </w:r>
      <w:r w:rsidR="00B50767" w:rsidRPr="00D32BED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32BED" w:rsidRDefault="00B50767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Администрации</w:t>
      </w:r>
      <w:r w:rsidR="00207036" w:rsidRPr="00D32BED">
        <w:rPr>
          <w:rFonts w:ascii="Times New Roman" w:hAnsi="Times New Roman" w:cs="Times New Roman"/>
          <w:sz w:val="28"/>
          <w:szCs w:val="28"/>
        </w:rPr>
        <w:t>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19.9</w:t>
      </w:r>
      <w:r w:rsidR="00843DF6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32BED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</w:t>
      </w:r>
      <w:r w:rsidR="00843DF6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32BED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</w:t>
      </w:r>
      <w:r w:rsidR="00843DF6" w:rsidRPr="00D32BED">
        <w:rPr>
          <w:rFonts w:ascii="Times New Roman" w:hAnsi="Times New Roman" w:cs="Times New Roman"/>
          <w:sz w:val="28"/>
          <w:szCs w:val="28"/>
        </w:rPr>
        <w:t xml:space="preserve">.  </w:t>
      </w:r>
      <w:r w:rsidR="00207036" w:rsidRPr="00D32BED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на бумажном носителе;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в МФЦ.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Start w:id="7" w:name="bookmark1"/>
      <w:r w:rsidR="00BA0FBD" w:rsidRPr="00D32BED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7"/>
    </w:p>
    <w:p w:rsidR="00B50767" w:rsidRPr="00D32BED" w:rsidRDefault="00B50767" w:rsidP="00D015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</w:pPr>
    </w:p>
    <w:p w:rsidR="00BA0FBD" w:rsidRPr="00D32BED" w:rsidRDefault="00BA0FBD" w:rsidP="00D015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3.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50767" w:rsidRPr="00D32BED" w:rsidRDefault="00B50767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444" w:rsidRPr="00D32BED" w:rsidRDefault="00782444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hyperlink r:id="rId36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 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 Перечень вариантов предоставления Муниципальной услуги:</w:t>
      </w:r>
    </w:p>
    <w:p w:rsidR="00176023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="00176023" w:rsidRPr="00D32BED">
        <w:rPr>
          <w:rFonts w:ascii="Times New Roman" w:hAnsi="Times New Roman" w:cs="Times New Roman"/>
          <w:sz w:val="28"/>
          <w:szCs w:val="28"/>
        </w:rPr>
        <w:t xml:space="preserve">Подготовка проекта соглашения о перераспределении земель и (или) земельных участков, находящихся в муниципальной собственности </w:t>
      </w:r>
      <w:r w:rsidR="00176023" w:rsidRPr="00D32BED">
        <w:rPr>
          <w:rFonts w:ascii="Times New Roman" w:hAnsi="Times New Roman" w:cs="Times New Roman"/>
          <w:i/>
          <w:sz w:val="28"/>
          <w:szCs w:val="28"/>
        </w:rPr>
        <w:t>(или государственная собственность на которые не разграничена)</w:t>
      </w:r>
      <w:r w:rsidR="00176023" w:rsidRPr="00D32BED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собственности».</w:t>
      </w:r>
    </w:p>
    <w:p w:rsidR="00300742" w:rsidRPr="00D32BED" w:rsidRDefault="00BA0FBD" w:rsidP="00D0158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Вариант 2. </w:t>
      </w:r>
      <w:r w:rsidR="00300742" w:rsidRPr="00D32BED">
        <w:rPr>
          <w:rFonts w:ascii="Times New Roman" w:eastAsia="Calibri" w:hAnsi="Times New Roman" w:cs="Times New Roman"/>
          <w:sz w:val="28"/>
          <w:szCs w:val="28"/>
        </w:rPr>
        <w:t>В</w:t>
      </w:r>
      <w:r w:rsidR="00300742" w:rsidRPr="00D32BED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услуги.</w:t>
      </w:r>
    </w:p>
    <w:p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32BED">
        <w:rPr>
          <w:rFonts w:ascii="Times New Roman" w:hAnsi="Times New Roman" w:cs="Times New Roman"/>
          <w:sz w:val="28"/>
          <w:szCs w:val="28"/>
        </w:rPr>
        <w:t>3</w:t>
      </w:r>
      <w:r w:rsidRPr="00D32BED">
        <w:rPr>
          <w:rFonts w:ascii="Times New Roman" w:hAnsi="Times New Roman" w:cs="Times New Roman"/>
          <w:sz w:val="28"/>
          <w:szCs w:val="28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BB7CD4" w:rsidRPr="00D32BED" w:rsidRDefault="00BB7CD4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BA0FBD" w:rsidRPr="00D32BED" w:rsidRDefault="00A718D5" w:rsidP="00BB7CD4">
      <w:pPr>
        <w:tabs>
          <w:tab w:val="left" w:pos="12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3.2. </w:t>
      </w:r>
      <w:r w:rsidR="00BA0FBD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Перечень административных процедур:</w:t>
      </w:r>
    </w:p>
    <w:p w:rsidR="00BA0FBD" w:rsidRPr="00D32BED" w:rsidRDefault="00BA0FBD" w:rsidP="00D0158B">
      <w:pPr>
        <w:tabs>
          <w:tab w:val="left" w:pos="1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а) прием и регистрация Заявления и документов, необходимых для предоставления Муниципальной услуги;</w:t>
      </w:r>
    </w:p>
    <w:p w:rsidR="00BA0FBD" w:rsidRPr="00D32BED" w:rsidRDefault="00BA0FBD" w:rsidP="00D0158B">
      <w:p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A0FBD" w:rsidRPr="00D32BED" w:rsidRDefault="00BA0FBD" w:rsidP="00D0158B">
      <w:p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г) определение возможности предоставления Муниципальной услуги, подготовка проекта решения;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д) принятие решения о предоставлении (об отказе в предоставлении) Муниципальной услуги;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е) подписание и направление (выдача) результата предоставления Муниципальной услуги Заявителю.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Вариант 1. </w:t>
      </w:r>
      <w:r w:rsidR="006464AF"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- </w:t>
      </w:r>
      <w:r w:rsidR="000A4FEF"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Подготовка проекта соглашения о перераспределении земель и (или) земельных участков, находящихся в муниципальной собственности </w:t>
      </w:r>
      <w:r w:rsidR="000A4FEF" w:rsidRPr="00D32BED">
        <w:rPr>
          <w:rFonts w:ascii="Times New Roman" w:eastAsia="Times New Roman" w:hAnsi="Times New Roman" w:cs="Times New Roman"/>
          <w:b/>
          <w:i/>
          <w:spacing w:val="7"/>
          <w:sz w:val="28"/>
          <w:szCs w:val="28"/>
        </w:rPr>
        <w:t>(или государственная собственность на которые не разграничена)</w:t>
      </w:r>
      <w:r w:rsidR="000A4FEF"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, и земельных участков, находящихся в частной собственности».</w:t>
      </w:r>
    </w:p>
    <w:p w:rsidR="008A3992" w:rsidRPr="00D32BED" w:rsidRDefault="008A3992" w:rsidP="00D0158B">
      <w:pPr>
        <w:pStyle w:val="a3"/>
        <w:tabs>
          <w:tab w:val="left" w:pos="112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32BED" w:rsidRDefault="008A399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3.3. </w:t>
      </w:r>
      <w:r w:rsidR="000A4FEF" w:rsidRPr="00D32BED">
        <w:rPr>
          <w:rFonts w:ascii="Times New Roman" w:hAnsi="Times New Roman" w:cs="Times New Roman"/>
          <w:sz w:val="28"/>
          <w:szCs w:val="28"/>
        </w:rPr>
        <w:t>Результатпредоставления Муниципальной услуги указан в п</w:t>
      </w:r>
      <w:r w:rsidR="00770077" w:rsidRPr="00D32BED">
        <w:rPr>
          <w:rFonts w:ascii="Times New Roman" w:hAnsi="Times New Roman" w:cs="Times New Roman"/>
          <w:sz w:val="28"/>
          <w:szCs w:val="28"/>
        </w:rPr>
        <w:t>ункт</w:t>
      </w:r>
      <w:r w:rsidR="00730B9A" w:rsidRPr="00D32BED">
        <w:rPr>
          <w:rFonts w:ascii="Times New Roman" w:hAnsi="Times New Roman" w:cs="Times New Roman"/>
          <w:sz w:val="28"/>
          <w:szCs w:val="28"/>
        </w:rPr>
        <w:t xml:space="preserve">е </w:t>
      </w:r>
      <w:r w:rsidR="00D32BED" w:rsidRPr="00D32BED">
        <w:rPr>
          <w:rFonts w:ascii="Times New Roman" w:hAnsi="Times New Roman" w:cs="Times New Roman"/>
          <w:sz w:val="28"/>
          <w:szCs w:val="28"/>
        </w:rPr>
        <w:t xml:space="preserve">6.1 </w:t>
      </w:r>
      <w:r w:rsidR="000A4FEF" w:rsidRPr="00D32BED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0A4FEF" w:rsidRPr="00D32BED" w:rsidRDefault="008A399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0A4FEF" w:rsidRPr="00D32BED">
        <w:rPr>
          <w:rFonts w:ascii="Times New Roman" w:hAnsi="Times New Roman" w:cs="Times New Roman"/>
          <w:sz w:val="28"/>
          <w:szCs w:val="28"/>
        </w:rPr>
        <w:t>3.</w:t>
      </w:r>
      <w:r w:rsidR="00381DC8" w:rsidRPr="00D32BED">
        <w:rPr>
          <w:rFonts w:ascii="Times New Roman" w:hAnsi="Times New Roman" w:cs="Times New Roman"/>
          <w:sz w:val="28"/>
          <w:szCs w:val="28"/>
        </w:rPr>
        <w:t>1.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375B57">
        <w:rPr>
          <w:rFonts w:ascii="Times New Roman" w:hAnsi="Times New Roman" w:cs="Times New Roman"/>
          <w:sz w:val="28"/>
          <w:szCs w:val="28"/>
        </w:rPr>
        <w:t>9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личном обращении Заявителя или уполномоченного представителя в Администрацию</w:t>
      </w:r>
      <w:r w:rsidRPr="00D32B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либо в МФЦ должностное лицо, уполномоченное на прием документов: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375B57">
        <w:rPr>
          <w:rFonts w:ascii="Times New Roman" w:hAnsi="Times New Roman" w:cs="Times New Roman"/>
          <w:sz w:val="28"/>
          <w:szCs w:val="28"/>
        </w:rPr>
        <w:t xml:space="preserve">11 </w:t>
      </w:r>
      <w:r w:rsidRPr="00D32BE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37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18 статьи 14.1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</w:t>
      </w:r>
      <w:r w:rsidR="002B7880">
        <w:rPr>
          <w:rFonts w:ascii="Times New Roman" w:hAnsi="Times New Roman" w:cs="Times New Roman"/>
          <w:sz w:val="28"/>
          <w:szCs w:val="28"/>
        </w:rPr>
        <w:t xml:space="preserve">оформляет решение об отказе в приеме документов по форме, установленной в Приложении № 8 к настоящему Административному регламенту. </w:t>
      </w:r>
    </w:p>
    <w:p w:rsidR="000A4FEF" w:rsidRPr="002B7880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должностное лицо, уполномоченное на прием документов, регистрирует заявление с прилагаемым </w:t>
      </w:r>
      <w:r w:rsidRPr="002B7880">
        <w:rPr>
          <w:rFonts w:ascii="Times New Roman" w:hAnsi="Times New Roman" w:cs="Times New Roman"/>
          <w:sz w:val="28"/>
          <w:szCs w:val="28"/>
        </w:rPr>
        <w:t>комплектом документов.</w:t>
      </w:r>
    </w:p>
    <w:p w:rsidR="002B7880" w:rsidRPr="002B7880" w:rsidRDefault="002B7880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880"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оснований, указанных в пп.11.2 пункта 11 настоящего Административного регламента, специалист в течение 1 рабочего дня (в пределах 10 дней со дня поступления заявления) подготавливает проект решения о возврате заявления о предоставлении Муниципальной услуги Заявителю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№ 9 к настоящему Административному регламенту</w:t>
      </w:r>
      <w:r w:rsidRPr="002B7880">
        <w:rPr>
          <w:rFonts w:ascii="Times New Roman" w:hAnsi="Times New Roman" w:cs="Times New Roman"/>
          <w:sz w:val="28"/>
          <w:szCs w:val="28"/>
        </w:rPr>
        <w:t>. Решение должно содержать все основания, послужившие поводом для принятия решения о возврате заявления.</w:t>
      </w:r>
    </w:p>
    <w:p w:rsidR="002B7880" w:rsidRPr="00D32BED" w:rsidRDefault="002B7880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880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услуги  </w:t>
      </w:r>
      <w:r w:rsidR="00BD1F42">
        <w:rPr>
          <w:rFonts w:ascii="Times New Roman" w:hAnsi="Times New Roman" w:cs="Times New Roman"/>
          <w:sz w:val="28"/>
          <w:szCs w:val="28"/>
        </w:rPr>
        <w:t xml:space="preserve">Заявителю подписывается главой </w:t>
      </w:r>
      <w:r w:rsidR="00110995">
        <w:rPr>
          <w:rFonts w:ascii="Times New Roman" w:hAnsi="Times New Roman" w:cs="Times New Roman"/>
          <w:sz w:val="28"/>
          <w:szCs w:val="28"/>
        </w:rPr>
        <w:t>администрации городского поселения – город Богучар</w:t>
      </w:r>
      <w:r w:rsidRPr="00D32BED">
        <w:rPr>
          <w:rFonts w:ascii="Times New Roman" w:hAnsi="Times New Roman" w:cs="Times New Roman"/>
          <w:sz w:val="28"/>
          <w:szCs w:val="28"/>
        </w:rPr>
        <w:t xml:space="preserve"> в течение 1 рабочего дня.</w:t>
      </w:r>
    </w:p>
    <w:p w:rsidR="002B7880" w:rsidRPr="00D32BED" w:rsidRDefault="002B7880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2B7880" w:rsidRPr="00D32BED" w:rsidRDefault="002B7880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BB7CD4" w:rsidRPr="00D32BE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D32BED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- 1 рабочий день (в пределах сроков, установленных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0A4FEF" w:rsidRPr="00D32BED" w:rsidRDefault="00381DC8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3.3.2.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Муниципальной услуги.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F84CF2" w:rsidRPr="00D32BED">
        <w:rPr>
          <w:rFonts w:ascii="Times New Roman" w:hAnsi="Times New Roman" w:cs="Times New Roman"/>
          <w:sz w:val="28"/>
          <w:szCs w:val="28"/>
        </w:rPr>
        <w:t>2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документов, истребование документов (сведений), указанных в пункте </w:t>
      </w:r>
      <w:r w:rsidR="00597D60" w:rsidRPr="00D32BED">
        <w:rPr>
          <w:rFonts w:ascii="Times New Roman" w:hAnsi="Times New Roman" w:cs="Times New Roman"/>
          <w:sz w:val="28"/>
          <w:szCs w:val="28"/>
        </w:rPr>
        <w:t>10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 и подготовка проекта решения 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</w:t>
      </w:r>
      <w:r w:rsidRPr="00D32BED">
        <w:rPr>
          <w:rFonts w:ascii="Times New Roman" w:hAnsi="Times New Roman" w:cs="Times New Roman"/>
          <w:sz w:val="28"/>
          <w:szCs w:val="28"/>
        </w:rPr>
        <w:t>осуществляется специалистом, ответственным за предоставление Муниципальной услуги (далее - специалист).</w:t>
      </w:r>
    </w:p>
    <w:p w:rsidR="000A4FEF" w:rsidRPr="00D32BED" w:rsidRDefault="009B6B44" w:rsidP="00CE2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3.3.3.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A4FEF" w:rsidRDefault="000A4FEF" w:rsidP="00CE2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375B57">
        <w:rPr>
          <w:rFonts w:ascii="Times New Roman" w:hAnsi="Times New Roman" w:cs="Times New Roman"/>
          <w:sz w:val="28"/>
          <w:szCs w:val="28"/>
        </w:rPr>
        <w:t>3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рабочих дней (в пределах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рамках межведомственного взаимодействия запрашивает в случае необходимости</w:t>
      </w:r>
      <w:r w:rsidR="00597D60" w:rsidRPr="00D32BED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375B57">
        <w:rPr>
          <w:rFonts w:ascii="Times New Roman" w:hAnsi="Times New Roman" w:cs="Times New Roman"/>
          <w:sz w:val="28"/>
          <w:szCs w:val="28"/>
        </w:rPr>
        <w:t>10.1.-</w:t>
      </w:r>
      <w:r w:rsidR="00597D60" w:rsidRPr="00D32BED">
        <w:rPr>
          <w:rFonts w:ascii="Times New Roman" w:hAnsi="Times New Roman" w:cs="Times New Roman"/>
          <w:sz w:val="28"/>
          <w:szCs w:val="28"/>
        </w:rPr>
        <w:t>10.</w:t>
      </w:r>
      <w:r w:rsidR="00375B57">
        <w:rPr>
          <w:rFonts w:ascii="Times New Roman" w:hAnsi="Times New Roman" w:cs="Times New Roman"/>
          <w:sz w:val="28"/>
          <w:szCs w:val="28"/>
        </w:rPr>
        <w:t xml:space="preserve">4настоящего </w:t>
      </w:r>
      <w:r w:rsidR="00597D60" w:rsidRPr="00D32B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38" w:history="1">
        <w:r w:rsidRPr="0013797F">
          <w:rPr>
            <w:rFonts w:ascii="Times New Roman" w:hAnsi="Times New Roman"/>
            <w:sz w:val="28"/>
            <w:szCs w:val="28"/>
          </w:rPr>
          <w:t>закона</w:t>
        </w:r>
      </w:hyperlink>
      <w:r w:rsidRPr="0013797F">
        <w:rPr>
          <w:rFonts w:ascii="Times New Roman" w:hAnsi="Times New Roman"/>
          <w:sz w:val="28"/>
          <w:szCs w:val="28"/>
        </w:rPr>
        <w:t xml:space="preserve"> от 27 июля 2010 года N 210-ФЗ и должен содержать следующие сведения: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дата направления межведомственного запроса;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lastRenderedPageBreak/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Документы, полученные в результате межведомственного взаимодействия, </w:t>
      </w:r>
      <w:r>
        <w:rPr>
          <w:rFonts w:ascii="Times New Roman" w:hAnsi="Times New Roman"/>
          <w:sz w:val="28"/>
          <w:szCs w:val="28"/>
        </w:rPr>
        <w:t>приобщаю</w:t>
      </w:r>
      <w:r w:rsidRPr="0013797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13797F">
        <w:rPr>
          <w:rFonts w:ascii="Times New Roman" w:hAnsi="Times New Roman"/>
          <w:sz w:val="28"/>
          <w:szCs w:val="28"/>
        </w:rPr>
        <w:t xml:space="preserve"> к документам, представленным Заявителем. </w:t>
      </w:r>
    </w:p>
    <w:p w:rsidR="000A4FEF" w:rsidRPr="00D32BED" w:rsidRDefault="000A4FEF" w:rsidP="00CE2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После получения информации на межведомственные запросы специалист в течение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</w:t>
      </w:r>
      <w:r w:rsidR="00375B57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D32BED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375B57">
        <w:rPr>
          <w:rFonts w:ascii="Times New Roman" w:hAnsi="Times New Roman" w:cs="Times New Roman"/>
          <w:sz w:val="28"/>
          <w:szCs w:val="28"/>
        </w:rPr>
        <w:t>12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75B57" w:rsidRDefault="0022091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3.3.3.1. В случае, если схема расположения земельного участка, в соответствии с которой предстоит образовать земельный участок, подлежит согласованию с Управлением лесного хозяйства Воронежской области срок, предусмотренный </w:t>
      </w:r>
      <w:hyperlink r:id="rId39" w:history="1">
        <w:r w:rsidRPr="0003706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375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F84CF2" w:rsidRPr="00D32BE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32BED">
        <w:rPr>
          <w:rFonts w:ascii="Times New Roman" w:hAnsi="Times New Roman" w:cs="Times New Roman"/>
          <w:sz w:val="28"/>
          <w:szCs w:val="28"/>
        </w:rPr>
        <w:t xml:space="preserve">, может быть продлен, но не более чем до </w:t>
      </w:r>
      <w:r w:rsidR="00F84CF2" w:rsidRPr="00D32BED">
        <w:rPr>
          <w:rFonts w:ascii="Times New Roman" w:hAnsi="Times New Roman" w:cs="Times New Roman"/>
          <w:sz w:val="28"/>
          <w:szCs w:val="28"/>
        </w:rPr>
        <w:t xml:space="preserve">35 </w:t>
      </w:r>
      <w:r w:rsidR="00375B57">
        <w:rPr>
          <w:rFonts w:ascii="Times New Roman" w:hAnsi="Times New Roman" w:cs="Times New Roman"/>
          <w:sz w:val="28"/>
          <w:szCs w:val="28"/>
        </w:rPr>
        <w:t xml:space="preserve">дней </w:t>
      </w:r>
      <w:r w:rsidR="00F84CF2" w:rsidRPr="00D32BED">
        <w:rPr>
          <w:rFonts w:ascii="Times New Roman" w:hAnsi="Times New Roman" w:cs="Times New Roman"/>
          <w:sz w:val="28"/>
          <w:szCs w:val="28"/>
        </w:rPr>
        <w:t>со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дня поступления заявления о перераспределении земельных участков. </w:t>
      </w:r>
    </w:p>
    <w:p w:rsidR="0022091E" w:rsidRPr="00D32BED" w:rsidRDefault="0022091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F84CF2" w:rsidRPr="00D32B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F84CF2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>аявителя.</w:t>
      </w:r>
    </w:p>
    <w:p w:rsidR="000A4FEF" w:rsidRPr="00D32BED" w:rsidRDefault="003C7B30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3.3.</w:t>
      </w:r>
      <w:r w:rsidR="000A4FEF" w:rsidRPr="00D32BED">
        <w:rPr>
          <w:rFonts w:ascii="Times New Roman" w:hAnsi="Times New Roman" w:cs="Times New Roman"/>
          <w:sz w:val="28"/>
          <w:szCs w:val="28"/>
        </w:rPr>
        <w:t>4. Определение возможности предоставления Муниципальной услуги, подготовка проекта решения.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</w:t>
      </w:r>
      <w:r w:rsidR="00375B57">
        <w:rPr>
          <w:rFonts w:ascii="Times New Roman" w:hAnsi="Times New Roman" w:cs="Times New Roman"/>
          <w:sz w:val="28"/>
          <w:szCs w:val="28"/>
        </w:rPr>
        <w:t>12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A4FEF" w:rsidRPr="00D32BED" w:rsidRDefault="00394E6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3.3.5.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(об отказе в предоставлении) Муниципальной услуги.</w:t>
      </w:r>
    </w:p>
    <w:p w:rsidR="00B35CFC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</w:t>
      </w:r>
      <w:r w:rsidR="00375B57">
        <w:rPr>
          <w:rFonts w:ascii="Times New Roman" w:hAnsi="Times New Roman" w:cs="Times New Roman"/>
          <w:sz w:val="28"/>
          <w:szCs w:val="28"/>
        </w:rPr>
        <w:t>е12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 течение 1 рабочего дня (в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пределах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="00B66161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регламента) подготавливает 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4E6A" w:rsidRPr="00D32BE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B35CFC" w:rsidRPr="00D32BED">
        <w:rPr>
          <w:rFonts w:ascii="Times New Roman" w:hAnsi="Times New Roman" w:cs="Times New Roman"/>
          <w:sz w:val="28"/>
          <w:szCs w:val="28"/>
        </w:rPr>
        <w:t>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Подготовленный специалистом проект</w:t>
      </w:r>
      <w:r w:rsidR="00F733A6" w:rsidRPr="00D32BED">
        <w:rPr>
          <w:rFonts w:ascii="Times New Roman" w:hAnsi="Times New Roman" w:cs="Times New Roman"/>
          <w:sz w:val="28"/>
          <w:szCs w:val="28"/>
        </w:rPr>
        <w:t>решения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 Администрации об у</w:t>
      </w:r>
      <w:r w:rsidR="00394E6A" w:rsidRPr="00D32BED">
        <w:rPr>
          <w:rFonts w:ascii="Times New Roman" w:hAnsi="Times New Roman" w:cs="Times New Roman"/>
          <w:sz w:val="28"/>
          <w:szCs w:val="28"/>
        </w:rPr>
        <w:t>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B66161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на подписание главе </w:t>
      </w:r>
      <w:r w:rsidR="00B66161">
        <w:rPr>
          <w:rFonts w:ascii="Times New Roman" w:hAnsi="Times New Roman" w:cs="Times New Roman"/>
          <w:sz w:val="28"/>
          <w:szCs w:val="28"/>
        </w:rPr>
        <w:t>администрации городского поселения – город Богучар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FEF" w:rsidRPr="00D32BED" w:rsidRDefault="00394E6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3.3.</w:t>
      </w:r>
      <w:r w:rsidR="007F7632" w:rsidRPr="00D32BED">
        <w:rPr>
          <w:rFonts w:ascii="Times New Roman" w:hAnsi="Times New Roman" w:cs="Times New Roman"/>
          <w:sz w:val="28"/>
          <w:szCs w:val="28"/>
        </w:rPr>
        <w:t>6.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Подписание проекта 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и направление его Заявителю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84CF2" w:rsidRPr="00D32BED">
        <w:rPr>
          <w:rFonts w:ascii="Times New Roman" w:hAnsi="Times New Roman" w:cs="Times New Roman"/>
          <w:sz w:val="28"/>
          <w:szCs w:val="28"/>
        </w:rPr>
        <w:t>2</w:t>
      </w:r>
      <w:r w:rsidR="00BD1F42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32BED">
        <w:rPr>
          <w:rFonts w:ascii="Times New Roman" w:hAnsi="Times New Roman" w:cs="Times New Roman"/>
          <w:sz w:val="28"/>
          <w:szCs w:val="28"/>
        </w:rPr>
        <w:t>рабоч</w:t>
      </w:r>
      <w:r w:rsidR="007F7632" w:rsidRPr="00D32BED">
        <w:rPr>
          <w:rFonts w:ascii="Times New Roman" w:hAnsi="Times New Roman" w:cs="Times New Roman"/>
          <w:sz w:val="28"/>
          <w:szCs w:val="28"/>
        </w:rPr>
        <w:t>их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дн</w:t>
      </w:r>
      <w:r w:rsidR="007F7632" w:rsidRPr="00D32BED">
        <w:rPr>
          <w:rFonts w:ascii="Times New Roman" w:hAnsi="Times New Roman" w:cs="Times New Roman"/>
          <w:sz w:val="28"/>
          <w:szCs w:val="28"/>
        </w:rPr>
        <w:t>ей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(в пределах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="000A4FEF"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 xml:space="preserve">7 </w:t>
      </w:r>
      <w:r w:rsidR="000A4FEF" w:rsidRPr="00D32BE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регламента).</w:t>
      </w:r>
    </w:p>
    <w:p w:rsidR="007F7632" w:rsidRPr="00D32BED" w:rsidRDefault="007F763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Заявитель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</w:t>
      </w:r>
      <w:hyperlink r:id="rId40" w:history="1">
        <w:r w:rsidRPr="00375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обращается</w:t>
        </w:r>
      </w:hyperlink>
      <w:r w:rsidRPr="00D32BED">
        <w:rPr>
          <w:rFonts w:ascii="Times New Roman" w:hAnsi="Times New Roman" w:cs="Times New Roman"/>
          <w:sz w:val="28"/>
          <w:szCs w:val="28"/>
        </w:rPr>
        <w:t>с заявлением о государственном кадастровом учете таких земельных участков.</w:t>
      </w:r>
    </w:p>
    <w:p w:rsidR="00B35CFC" w:rsidRPr="00D32BED" w:rsidRDefault="007F763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течение 28 дней после получения документов, подтверждающих государственный кадастровый учет образованных земельных участков, </w:t>
      </w:r>
      <w:r w:rsidR="003901BE" w:rsidRPr="00D32BE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32BED">
        <w:rPr>
          <w:rFonts w:ascii="Times New Roman" w:hAnsi="Times New Roman" w:cs="Times New Roman"/>
          <w:sz w:val="28"/>
          <w:szCs w:val="28"/>
        </w:rPr>
        <w:t>Администраци</w:t>
      </w:r>
      <w:r w:rsidR="003901BE" w:rsidRPr="00D32BED">
        <w:rPr>
          <w:rFonts w:ascii="Times New Roman" w:hAnsi="Times New Roman" w:cs="Times New Roman"/>
          <w:sz w:val="28"/>
          <w:szCs w:val="28"/>
        </w:rPr>
        <w:t>и</w:t>
      </w:r>
      <w:r w:rsidRPr="00D32BED">
        <w:rPr>
          <w:rFonts w:ascii="Times New Roman" w:hAnsi="Times New Roman" w:cs="Times New Roman"/>
          <w:sz w:val="28"/>
          <w:szCs w:val="28"/>
        </w:rPr>
        <w:t xml:space="preserve"> осуществляет подготов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ку проекта соглашения о перераспределении земельных участков. </w:t>
      </w:r>
    </w:p>
    <w:p w:rsidR="000A4FEF" w:rsidRPr="00D32BED" w:rsidRDefault="003901B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и подписанные экземпляры проекта Соглашения о перераспределении </w:t>
      </w:r>
      <w:r w:rsidR="000A4FEF" w:rsidRPr="00D32BED">
        <w:rPr>
          <w:rFonts w:ascii="Times New Roman" w:hAnsi="Times New Roman" w:cs="Times New Roman"/>
          <w:sz w:val="28"/>
          <w:szCs w:val="28"/>
        </w:rPr>
        <w:t>подлежит регистрации согласно внутренним правилам делопроизводства не позднее одного рабочего дня со дня его подписания.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выдается (направляется) Заявителю в течение одного рабочего дня в пределах сроков предоставления Муниципальной услуги, предусмотренных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A348E" w:rsidRPr="00D32BED" w:rsidRDefault="00AA348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4AF" w:rsidRPr="00D32BED" w:rsidRDefault="006464AF" w:rsidP="00A858B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BED">
        <w:rPr>
          <w:rFonts w:ascii="Times New Roman" w:eastAsia="Calibri" w:hAnsi="Times New Roman" w:cs="Times New Roman"/>
          <w:b/>
          <w:sz w:val="28"/>
          <w:szCs w:val="28"/>
        </w:rPr>
        <w:t>Вариант 2 – В</w:t>
      </w:r>
      <w:r w:rsidRPr="00D32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ыдача дубликата </w:t>
      </w:r>
      <w:r w:rsidR="00300742" w:rsidRPr="00D32BED">
        <w:rPr>
          <w:rFonts w:ascii="Times New Roman" w:eastAsia="Calibri" w:hAnsi="Times New Roman" w:cs="Times New Roman"/>
          <w:b/>
          <w:bCs/>
          <w:sz w:val="28"/>
          <w:szCs w:val="28"/>
        </w:rPr>
        <w:t>документа, выданного по результатам предоставления Муниципальной услуги.</w:t>
      </w:r>
    </w:p>
    <w:p w:rsidR="006464AF" w:rsidRPr="00D32BED" w:rsidRDefault="006464AF" w:rsidP="00D0158B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464AF" w:rsidRPr="00D32BED" w:rsidRDefault="006464AF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 выдача либо отказ в выдаче дубликата 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выданного по результатам предоставления услуги и указанного в пункте </w:t>
      </w:r>
      <w:r w:rsidR="00A858B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регламента. </w:t>
      </w:r>
    </w:p>
    <w:p w:rsidR="006464AF" w:rsidRPr="00D32BED" w:rsidRDefault="006464AF" w:rsidP="00D015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предоставления Муниципальной услуги в соответствии с данным вариантом – 3 рабочих дня со дня поступления заявления</w:t>
      </w:r>
      <w:r w:rsidR="00300742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Приложению № 10 к Административному регламенту</w:t>
      </w: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30B9A" w:rsidRPr="00D32BED" w:rsidRDefault="00730B9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3.</w:t>
      </w:r>
      <w:r w:rsidR="00DA7AE7" w:rsidRPr="00D32BED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5.1.</w:t>
      </w:r>
      <w:r w:rsidRPr="00D32BED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пп.3.3.1. – 3.3.3. настоящего Административного регламента</w:t>
      </w:r>
    </w:p>
    <w:p w:rsidR="006464AF" w:rsidRPr="00D32BED" w:rsidRDefault="00730B9A" w:rsidP="00D015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</w:t>
      </w:r>
      <w:r w:rsidR="00DA7AE7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</w:t>
      </w:r>
      <w:r w:rsidR="006464AF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Административная процедура по направлению межведомственных запросов для данного варианта не применяется.</w:t>
      </w:r>
    </w:p>
    <w:p w:rsidR="00300742" w:rsidRPr="00D32BED" w:rsidRDefault="00730B9A" w:rsidP="00A858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A858B7" w:rsidRPr="00D32BED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300742" w:rsidRPr="00D32BED">
        <w:rPr>
          <w:rFonts w:ascii="Times New Roman" w:hAnsi="Times New Roman" w:cs="Times New Roman"/>
          <w:sz w:val="28"/>
          <w:szCs w:val="28"/>
        </w:rPr>
        <w:t>для отказа в выдаче дубликата документа, выданного по результатам пред</w:t>
      </w:r>
      <w:r w:rsidR="00A858B7" w:rsidRPr="00D32BED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является обращение лица, не являющимся Заявителем (его представителем). </w:t>
      </w:r>
    </w:p>
    <w:p w:rsidR="006464AF" w:rsidRPr="00D32BED" w:rsidRDefault="00730B9A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заявления специалист подготавливает проект соответствующего решения о выдаче дубликата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</w:t>
      </w:r>
      <w:r w:rsidR="00A858B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дубликата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4AF" w:rsidRPr="00D32BED" w:rsidRDefault="00730B9A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8F2E51" w:rsidRPr="00D32BED" w:rsidRDefault="00730B9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результата Муниципальной услуги осуществля</w:t>
      </w:r>
      <w:r w:rsidR="008F2E51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F2E51" w:rsidRPr="00D32BED">
        <w:rPr>
          <w:rFonts w:ascii="Times New Roman" w:hAnsi="Times New Roman" w:cs="Times New Roman"/>
          <w:sz w:val="28"/>
          <w:szCs w:val="28"/>
        </w:rPr>
        <w:t>согласно внутренним правилам делопроизводства не позднее одного рабочего дня со дня его подписания.</w:t>
      </w:r>
    </w:p>
    <w:p w:rsidR="008F2E51" w:rsidRPr="00D32BED" w:rsidRDefault="00730B9A" w:rsidP="00D015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</w:t>
      </w: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F2E51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6464AF" w:rsidRPr="00D32BED" w:rsidRDefault="00730B9A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6464AF" w:rsidRPr="00D32BED" w:rsidRDefault="006464AF" w:rsidP="00D015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0DB" w:rsidRPr="00D32BED" w:rsidRDefault="009E0AA8" w:rsidP="00D0158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AA348E" w:rsidRPr="00D32BED">
        <w:rPr>
          <w:rFonts w:ascii="Times New Roman" w:hAnsi="Times New Roman" w:cs="Times New Roman"/>
          <w:b/>
          <w:sz w:val="28"/>
          <w:szCs w:val="28"/>
        </w:rPr>
        <w:t>3</w:t>
      </w:r>
      <w:r w:rsidRPr="00D32BED">
        <w:rPr>
          <w:rFonts w:ascii="Times New Roman" w:hAnsi="Times New Roman" w:cs="Times New Roman"/>
          <w:b/>
          <w:sz w:val="28"/>
          <w:szCs w:val="28"/>
        </w:rPr>
        <w:t>.</w:t>
      </w:r>
      <w:r w:rsidR="00EF20DB" w:rsidRPr="00D32BED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54615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3.6. </w:t>
      </w:r>
      <w:r w:rsidR="00F54615" w:rsidRPr="00D32BE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7544EC" w:rsidRPr="00D32BED">
        <w:rPr>
          <w:rFonts w:ascii="Times New Roman" w:hAnsi="Times New Roman" w:cs="Times New Roman"/>
          <w:sz w:val="28"/>
          <w:szCs w:val="28"/>
        </w:rPr>
        <w:t>документ об исправлении допущенных опечаток и (или) ошибок в выданных в результате предоставления Муниципальной услуги документах либо справка об отсутствии опечаток и (или) ошибок.</w:t>
      </w:r>
    </w:p>
    <w:p w:rsidR="00EF20DB" w:rsidRPr="00D32BED" w:rsidRDefault="00F54615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3.6.1. </w:t>
      </w:r>
      <w:r w:rsidR="00EF20DB" w:rsidRPr="00D32BED">
        <w:rPr>
          <w:rFonts w:ascii="Times New Roman" w:hAnsi="Times New Roman" w:cs="Times New Roman"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3.6.</w:t>
      </w:r>
      <w:r w:rsidR="00F54615" w:rsidRPr="00D32BED">
        <w:rPr>
          <w:rFonts w:ascii="Times New Roman" w:hAnsi="Times New Roman" w:cs="Times New Roman"/>
          <w:sz w:val="28"/>
          <w:szCs w:val="28"/>
        </w:rPr>
        <w:t>2</w:t>
      </w:r>
      <w:r w:rsidRPr="00D32BED">
        <w:rPr>
          <w:rFonts w:ascii="Times New Roman" w:hAnsi="Times New Roman" w:cs="Times New Roman"/>
          <w:sz w:val="28"/>
          <w:szCs w:val="28"/>
        </w:rPr>
        <w:t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</w:p>
    <w:p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3.6.</w:t>
      </w:r>
      <w:r w:rsidR="00F54615" w:rsidRPr="00D32BED">
        <w:rPr>
          <w:rFonts w:ascii="Times New Roman" w:hAnsi="Times New Roman" w:cs="Times New Roman"/>
          <w:sz w:val="28"/>
          <w:szCs w:val="28"/>
        </w:rPr>
        <w:t>3.</w:t>
      </w:r>
      <w:r w:rsidRPr="00D32BED">
        <w:rPr>
          <w:rFonts w:ascii="Times New Roman" w:hAnsi="Times New Roman" w:cs="Times New Roman"/>
          <w:sz w:val="28"/>
          <w:szCs w:val="28"/>
        </w:rPr>
        <w:t xml:space="preserve">Основанием принятия решения об исправлении допущенных опечаток и (или) ошибок в выданных в результате предоставления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3.6.</w:t>
      </w:r>
      <w:r w:rsidR="00F54615" w:rsidRPr="00D32BED">
        <w:rPr>
          <w:rFonts w:ascii="Times New Roman" w:hAnsi="Times New Roman" w:cs="Times New Roman"/>
          <w:sz w:val="28"/>
          <w:szCs w:val="28"/>
        </w:rPr>
        <w:t>4.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осуществляются в порядке, установленном пунктом 3.3.1. настоящего Административного регламента в течение одного рабочего дня.</w:t>
      </w:r>
    </w:p>
    <w:p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3.6.</w:t>
      </w:r>
      <w:r w:rsidR="00F54615" w:rsidRPr="00D32BED">
        <w:rPr>
          <w:rFonts w:ascii="Times New Roman" w:hAnsi="Times New Roman" w:cs="Times New Roman"/>
          <w:sz w:val="28"/>
          <w:szCs w:val="28"/>
        </w:rPr>
        <w:t>5</w:t>
      </w:r>
      <w:r w:rsidRPr="00D32BED">
        <w:rPr>
          <w:rFonts w:ascii="Times New Roman" w:hAnsi="Times New Roman" w:cs="Times New Roman"/>
          <w:sz w:val="28"/>
          <w:szCs w:val="28"/>
        </w:rPr>
        <w:t>. 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3.6.</w:t>
      </w:r>
      <w:r w:rsidR="00F54615" w:rsidRPr="00D32BED">
        <w:rPr>
          <w:rFonts w:ascii="Times New Roman" w:hAnsi="Times New Roman" w:cs="Times New Roman"/>
          <w:sz w:val="28"/>
          <w:szCs w:val="28"/>
        </w:rPr>
        <w:t>6</w:t>
      </w:r>
      <w:r w:rsidRPr="00D32BED">
        <w:rPr>
          <w:rFonts w:ascii="Times New Roman" w:hAnsi="Times New Roman" w:cs="Times New Roman"/>
          <w:sz w:val="28"/>
          <w:szCs w:val="28"/>
        </w:rPr>
        <w:t>. 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 Вид электронной подписи определяется в соответствии с законодательством.</w:t>
      </w:r>
    </w:p>
    <w:p w:rsidR="009E0AA8" w:rsidRDefault="00E82187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выданных </w:t>
      </w:r>
      <w:r w:rsidRPr="00D32BE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Администрации об утверждении схемы расположения земельного участка, о согласии на заключение 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делопроизводства. </w:t>
      </w:r>
    </w:p>
    <w:p w:rsidR="00E82187" w:rsidRPr="00D32BED" w:rsidRDefault="00E82187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C771DF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услуги в электронной форме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C771D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 заявителю обеспечиваются: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C771D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771DF" w:rsidRPr="00D32BED">
        <w:rPr>
          <w:rFonts w:ascii="Times New Roman" w:hAnsi="Times New Roman" w:cs="Times New Roman"/>
          <w:sz w:val="28"/>
          <w:szCs w:val="28"/>
        </w:rPr>
        <w:t xml:space="preserve">Администрацией, МФЦ (далее - </w:t>
      </w:r>
      <w:r w:rsidRPr="00D32BE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771DF" w:rsidRPr="00D32BED">
        <w:rPr>
          <w:rFonts w:ascii="Times New Roman" w:hAnsi="Times New Roman" w:cs="Times New Roman"/>
          <w:sz w:val="28"/>
          <w:szCs w:val="28"/>
        </w:rPr>
        <w:t>)</w:t>
      </w:r>
      <w:r w:rsidRPr="00D32BED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</w:t>
      </w:r>
      <w:r w:rsidR="00C771D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C771DF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олучение результата предоставления </w:t>
      </w:r>
      <w:r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CB5A6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B5A6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служащего.</w:t>
      </w:r>
    </w:p>
    <w:p w:rsidR="00700F5F" w:rsidRPr="00D32BED" w:rsidRDefault="00700F5F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lastRenderedPageBreak/>
        <w:t>Порядок осуществления административных процедур (действий)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>8</w:t>
      </w:r>
      <w:r w:rsidRPr="00D32BED">
        <w:rPr>
          <w:rFonts w:ascii="Times New Roman" w:hAnsi="Times New Roman" w:cs="Times New Roman"/>
          <w:sz w:val="28"/>
          <w:szCs w:val="28"/>
        </w:rPr>
        <w:t>. Формирование заявления.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</w:t>
      </w:r>
      <w:r w:rsidR="00A858B7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документов,  </w:t>
      </w:r>
      <w:r w:rsidR="002107E0" w:rsidRPr="00D32BED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A858B7" w:rsidRPr="00D32BED">
        <w:rPr>
          <w:rFonts w:ascii="Times New Roman" w:hAnsi="Times New Roman" w:cs="Times New Roman"/>
          <w:sz w:val="28"/>
          <w:szCs w:val="28"/>
        </w:rPr>
        <w:t>9</w:t>
      </w:r>
      <w:r w:rsidR="002107E0" w:rsidRPr="00D32B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BED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ЕСИА;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2107E0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направляются в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Администрацию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посредством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72"/>
      <w:bookmarkEnd w:id="8"/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>9</w:t>
      </w:r>
      <w:r w:rsidR="009E0AA8" w:rsidRPr="00D32BED">
        <w:rPr>
          <w:rFonts w:ascii="Times New Roman" w:hAnsi="Times New Roman" w:cs="Times New Roman"/>
          <w:sz w:val="28"/>
          <w:szCs w:val="28"/>
        </w:rPr>
        <w:t>.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Администрация</w:t>
      </w:r>
      <w:r w:rsidRPr="00D32BED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РПГУ, </w:t>
      </w:r>
      <w:r w:rsidRPr="00D32BED">
        <w:rPr>
          <w:rFonts w:ascii="Times New Roman" w:hAnsi="Times New Roman" w:cs="Times New Roman"/>
          <w:sz w:val="28"/>
          <w:szCs w:val="28"/>
        </w:rPr>
        <w:t>а в случае его поступления в нерабочий или праздничный день - в следующий за ним первый рабочий день: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2107E0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и направление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32BED">
        <w:rPr>
          <w:rFonts w:ascii="Times New Roman" w:hAnsi="Times New Roman" w:cs="Times New Roman"/>
          <w:sz w:val="28"/>
          <w:szCs w:val="28"/>
        </w:rPr>
        <w:t>электронного сообщения о поступлении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2107E0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>10</w:t>
      </w:r>
      <w:r w:rsidRPr="00D32BED">
        <w:rPr>
          <w:rFonts w:ascii="Times New Roman" w:hAnsi="Times New Roman" w:cs="Times New Roman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Администрацией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BA6F46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BED">
        <w:rPr>
          <w:rFonts w:ascii="Times New Roman" w:hAnsi="Times New Roman" w:cs="Times New Roman"/>
          <w:sz w:val="28"/>
          <w:szCs w:val="28"/>
        </w:rPr>
        <w:t>с периодом не реже 2 раз в день;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</w:t>
      </w:r>
      <w:hyperlink w:anchor="Par372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="00EF20DB" w:rsidRPr="00D32BED">
        <w:rPr>
          <w:rFonts w:ascii="Times New Roman" w:hAnsi="Times New Roman" w:cs="Times New Roman"/>
          <w:sz w:val="28"/>
          <w:szCs w:val="28"/>
        </w:rPr>
        <w:t>9</w:t>
      </w:r>
      <w:r w:rsidR="009E0AA8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>11</w:t>
      </w:r>
      <w:r w:rsidRPr="00D32BED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обеспечивается возможность получения документа: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9E0AA8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>аявитель получает при личном обращении в многофункциональном центре.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>12</w:t>
      </w:r>
      <w:r w:rsidRPr="00D32BED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производится в личном кабинете на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</w:t>
      </w:r>
      <w:r w:rsidR="009E0AA8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>аявителю направляются: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факте приема заявления и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и начале процедуры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сведения о дате и времени окончания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приеме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принятии положительного решения о предоставлении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и возможности получить результат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предоставлении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9E0AA8" w:rsidRPr="00D32BED">
        <w:rPr>
          <w:rFonts w:ascii="Times New Roman" w:hAnsi="Times New Roman" w:cs="Times New Roman"/>
          <w:sz w:val="28"/>
          <w:szCs w:val="28"/>
        </w:rPr>
        <w:t>, либо о возврате заявления о предоставлении Муниципальной услуги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A06D63" w:rsidRPr="00D32BED">
        <w:rPr>
          <w:rFonts w:ascii="Times New Roman" w:hAnsi="Times New Roman" w:cs="Times New Roman"/>
          <w:b/>
          <w:sz w:val="28"/>
          <w:szCs w:val="28"/>
        </w:rPr>
        <w:t>Порядок и ф</w:t>
      </w:r>
      <w:r w:rsidRPr="00D32BED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административного регламента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A06D63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 а также принятием ими решений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7146A9" w:rsidRPr="00D32BED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146A9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7146A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 xml:space="preserve">униципальной услуги, в том числе порядок и формы контроляза полнотой и качеством предоставления </w:t>
      </w:r>
      <w:r w:rsidR="007146A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7146A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</w:t>
      </w:r>
      <w:r w:rsidR="007146A9" w:rsidRPr="00D32B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руководителем. При плановой проверке полноты и качества предоставления </w:t>
      </w:r>
      <w:r w:rsidR="007146A9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146A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правильность и обоснованность принят</w:t>
      </w:r>
      <w:r w:rsidR="007146A9" w:rsidRPr="00D32BED">
        <w:rPr>
          <w:rFonts w:ascii="Times New Roman" w:hAnsi="Times New Roman" w:cs="Times New Roman"/>
          <w:sz w:val="28"/>
          <w:szCs w:val="28"/>
        </w:rPr>
        <w:t>ых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146A9" w:rsidRPr="00D32BED">
        <w:rPr>
          <w:rFonts w:ascii="Times New Roman" w:hAnsi="Times New Roman" w:cs="Times New Roman"/>
          <w:sz w:val="28"/>
          <w:szCs w:val="28"/>
        </w:rPr>
        <w:t>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7146A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32BED" w:rsidRDefault="007146A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4.4. </w:t>
      </w:r>
      <w:r w:rsidR="00897207" w:rsidRPr="00D32BE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146A9" w:rsidRPr="00D32BED" w:rsidRDefault="00897207" w:rsidP="00D0158B">
      <w:pPr>
        <w:pStyle w:val="2"/>
        <w:shd w:val="clear" w:color="auto" w:fill="auto"/>
        <w:tabs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D32BED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7146A9" w:rsidRPr="00D32BED">
        <w:rPr>
          <w:sz w:val="28"/>
          <w:szCs w:val="28"/>
        </w:rPr>
        <w:t xml:space="preserve">нормативных правовых актов Воронежской области и нормативных </w:t>
      </w:r>
      <w:r w:rsidR="007146A9" w:rsidRPr="00D32BED">
        <w:rPr>
          <w:sz w:val="28"/>
          <w:szCs w:val="28"/>
        </w:rPr>
        <w:lastRenderedPageBreak/>
        <w:t xml:space="preserve">правовых актов </w:t>
      </w:r>
      <w:r w:rsidR="00BD1F42">
        <w:rPr>
          <w:sz w:val="28"/>
          <w:szCs w:val="28"/>
        </w:rPr>
        <w:t xml:space="preserve">Богучарского муниципального района </w:t>
      </w:r>
      <w:r w:rsidR="007146A9" w:rsidRPr="00D32BED">
        <w:rPr>
          <w:sz w:val="28"/>
          <w:szCs w:val="28"/>
        </w:rPr>
        <w:t>Воронежской области;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7146A9" w:rsidRPr="00D32BED" w:rsidRDefault="007146A9" w:rsidP="00D0158B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4.5. 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7146A9" w:rsidRPr="00D32BED" w:rsidRDefault="007146A9" w:rsidP="00D0158B">
      <w:pPr>
        <w:tabs>
          <w:tab w:val="left" w:pos="0"/>
          <w:tab w:val="left" w:pos="1134"/>
          <w:tab w:val="left" w:pos="14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4.5.1.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BD1F42">
        <w:rPr>
          <w:rFonts w:ascii="Times New Roman" w:eastAsia="Times New Roman" w:hAnsi="Times New Roman" w:cs="Times New Roman"/>
          <w:spacing w:val="7"/>
          <w:sz w:val="28"/>
          <w:szCs w:val="28"/>
        </w:rPr>
        <w:t>Богучарского муниципального района</w:t>
      </w: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7146A9" w:rsidRPr="00D32BED" w:rsidRDefault="007146A9" w:rsidP="00D0158B">
      <w:pPr>
        <w:tabs>
          <w:tab w:val="left" w:pos="0"/>
          <w:tab w:val="left" w:pos="1134"/>
          <w:tab w:val="left" w:pos="14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4.5.2.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897207" w:rsidRPr="00D32BED" w:rsidRDefault="007146A9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 в том числе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</w:t>
      </w:r>
      <w:r w:rsidRPr="00D32BED">
        <w:rPr>
          <w:rFonts w:ascii="Times New Roman" w:hAnsi="Times New Roman" w:cs="Times New Roman"/>
          <w:sz w:val="28"/>
          <w:szCs w:val="28"/>
        </w:rPr>
        <w:tab/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4.6.1.</w:t>
      </w:r>
      <w:r w:rsidRPr="00D32BED">
        <w:rPr>
          <w:rFonts w:ascii="Times New Roman" w:hAnsi="Times New Roman" w:cs="Times New Roman"/>
          <w:sz w:val="28"/>
          <w:szCs w:val="28"/>
        </w:rPr>
        <w:tab/>
        <w:t>Требованиями к порядку и формам текущего контроля за предоставлением Муниципальной услуги являются независимость, тщательность.</w:t>
      </w: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4.6.2.</w:t>
      </w:r>
      <w:r w:rsidRPr="00D32BED">
        <w:rPr>
          <w:rFonts w:ascii="Times New Roman" w:hAnsi="Times New Roman" w:cs="Times New Roman"/>
          <w:sz w:val="28"/>
          <w:szCs w:val="28"/>
        </w:rPr>
        <w:tab/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4.6.3.</w:t>
      </w:r>
      <w:r w:rsidRPr="00D32BED">
        <w:rPr>
          <w:rFonts w:ascii="Times New Roman" w:hAnsi="Times New Roman" w:cs="Times New Roman"/>
          <w:sz w:val="28"/>
          <w:szCs w:val="28"/>
        </w:rPr>
        <w:tab/>
        <w:t xml:space="preserve">Должностные лица, осуществляющие текущий контроль за предоставлением Муниципальной услуги, обязаны принимать меры по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предотвращению конфликта интересов при предоставлении Муниципальной услуги.</w:t>
      </w: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4.6.4.</w:t>
      </w:r>
      <w:r w:rsidRPr="00D32BED">
        <w:rPr>
          <w:rFonts w:ascii="Times New Roman" w:hAnsi="Times New Roman" w:cs="Times New Roman"/>
          <w:sz w:val="28"/>
          <w:szCs w:val="28"/>
        </w:rPr>
        <w:tab/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4.6.5.</w:t>
      </w:r>
      <w:r w:rsidRPr="00D32BED">
        <w:rPr>
          <w:rFonts w:ascii="Times New Roman" w:hAnsi="Times New Roman" w:cs="Times New Roman"/>
          <w:sz w:val="28"/>
          <w:szCs w:val="28"/>
        </w:rPr>
        <w:tab/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4.6.6.</w:t>
      </w:r>
      <w:r w:rsidRPr="00D32BED">
        <w:rPr>
          <w:rFonts w:ascii="Times New Roman" w:hAnsi="Times New Roman" w:cs="Times New Roman"/>
          <w:sz w:val="28"/>
          <w:szCs w:val="28"/>
        </w:rPr>
        <w:tab/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4.6.7.</w:t>
      </w:r>
      <w:r w:rsidRPr="00D32BED">
        <w:rPr>
          <w:rFonts w:ascii="Times New Roman" w:hAnsi="Times New Roman" w:cs="Times New Roman"/>
          <w:sz w:val="28"/>
          <w:szCs w:val="28"/>
        </w:rPr>
        <w:tab/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42" w:rsidRPr="00FA1DEB" w:rsidRDefault="00897207" w:rsidP="00BD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BD1F42" w:rsidRPr="00FA1DEB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</w:t>
      </w:r>
    </w:p>
    <w:p w:rsidR="00BD1F42" w:rsidRPr="00FA1DEB" w:rsidRDefault="00BD1F42" w:rsidP="00BD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1DEB">
        <w:rPr>
          <w:rFonts w:ascii="Times New Roman" w:hAnsi="Times New Roman" w:cs="Times New Roman"/>
          <w:b/>
          <w:bCs/>
          <w:sz w:val="28"/>
          <w:szCs w:val="28"/>
        </w:rPr>
        <w:t>обжалования заявителем 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многофункционального центра,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организаций, указанных в части 1.1 статьи 16 Федерального закона от 27.07.2010 № 210-ФЗ «Об организации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услуг», а также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должностных лиц, муниципальных служащих, работников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41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(внесудебном)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порядке.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нарушение срока регистрации запроса о предоставлении муниципальной услуги, запроса, указанного в </w:t>
      </w:r>
      <w:hyperlink r:id="rId42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статье 15.1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3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Богучарского муниципального района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 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4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5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6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7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пунктом 4 части 1 статьи 7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8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5.4. Оснований для отказа в рассмотрении жалобы не имеется.</w:t>
      </w:r>
    </w:p>
    <w:p w:rsidR="00BD1F42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BD1F42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0EB0">
        <w:rPr>
          <w:rFonts w:ascii="Times New Roman" w:hAnsi="Times New Roman" w:cs="Times New Roman"/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rFonts w:ascii="Times New Roman" w:hAnsi="Times New Roman" w:cs="Times New Roman"/>
          <w:bCs/>
          <w:sz w:val="28"/>
          <w:szCs w:val="28"/>
        </w:rPr>
        <w:t>направлена по почте, через МФЦ, с использованием информационно-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Pr="007A683B">
        <w:rPr>
          <w:rStyle w:val="af2"/>
          <w:rFonts w:ascii="Times New Roman" w:hAnsi="Times New Roman" w:cs="Times New Roman"/>
          <w:bCs/>
          <w:sz w:val="28"/>
          <w:szCs w:val="28"/>
        </w:rPr>
        <w:footnoteReference w:id="1"/>
      </w:r>
      <w:r w:rsidRPr="00094ACC">
        <w:rPr>
          <w:rFonts w:ascii="Times New Roman" w:hAnsi="Times New Roman" w:cs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5.6. Жалоба должна содержать: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EB0">
        <w:rPr>
          <w:rFonts w:ascii="Times New Roman" w:hAnsi="Times New Roman" w:cs="Times New Roman"/>
          <w:bCs/>
          <w:sz w:val="28"/>
          <w:szCs w:val="28"/>
        </w:rPr>
        <w:t>- наименование администрации, должностного лица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администрации глав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DC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 </w:t>
      </w:r>
      <w:r w:rsidRPr="005E1DC3">
        <w:rPr>
          <w:rFonts w:ascii="Times New Roman" w:hAnsi="Times New Roman" w:cs="Times New Roman"/>
          <w:bCs/>
          <w:sz w:val="28"/>
          <w:szCs w:val="28"/>
        </w:rPr>
        <w:t>провод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E1DC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ar49"/>
      <w:bookmarkEnd w:id="9"/>
      <w:r w:rsidRPr="00094ACC">
        <w:rPr>
          <w:rFonts w:ascii="Times New Roman" w:hAnsi="Times New Roman" w:cs="Times New Roman"/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5.11. </w:t>
      </w:r>
      <w:r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4) если обжалуемые действия являются правомерными.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lastRenderedPageBreak/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54"/>
      <w:bookmarkEnd w:id="10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пункте 5.9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94ACC">
        <w:rPr>
          <w:rFonts w:ascii="Times New Roman" w:hAnsi="Times New Roman" w:cs="Times New Roman"/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пункте 5.1</w:t>
        </w:r>
        <w:r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94ACC">
        <w:rPr>
          <w:rFonts w:ascii="Times New Roman" w:hAnsi="Times New Roman" w:cs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1F42" w:rsidRPr="00094ACC" w:rsidRDefault="00BD1F42" w:rsidP="00BD1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D32BED" w:rsidRDefault="00A0179C" w:rsidP="00BD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Pr="00D32BED" w:rsidRDefault="00B66161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Pr="00D32BED" w:rsidRDefault="00B66161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собственности, и земельных</w:t>
      </w: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F54615" w:rsidRPr="00D32BED" w:rsidRDefault="00F54615" w:rsidP="00F54615">
      <w:pPr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D32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Перечень</w:t>
      </w:r>
    </w:p>
    <w:p w:rsidR="00D32BED" w:rsidRPr="00D32BED" w:rsidRDefault="00D32BED" w:rsidP="00D32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D32BED" w:rsidRPr="00D32BED" w:rsidRDefault="00D32BED" w:rsidP="00D32BED">
      <w:pPr>
        <w:jc w:val="center"/>
        <w:rPr>
          <w:rFonts w:cs="Times New Roman"/>
          <w:szCs w:val="28"/>
        </w:rPr>
      </w:pPr>
    </w:p>
    <w:p w:rsidR="00D32BED" w:rsidRPr="00D32BED" w:rsidRDefault="00D32BED" w:rsidP="00D32BED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3090"/>
        <w:gridCol w:w="5234"/>
      </w:tblGrid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D32BED" w:rsidRPr="00D32BED" w:rsidTr="00D32BED">
        <w:tc>
          <w:tcPr>
            <w:tcW w:w="10314" w:type="dxa"/>
            <w:gridSpan w:val="3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</w:t>
            </w:r>
          </w:p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32BED" w:rsidRDefault="00D32BED" w:rsidP="00D32BED">
            <w:pPr>
              <w:tabs>
                <w:tab w:val="left" w:pos="215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  <w:p w:rsidR="00D32BED" w:rsidRPr="00D32BED" w:rsidRDefault="00D32BED" w:rsidP="00D32B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pStyle w:val="a3"/>
              <w:numPr>
                <w:ilvl w:val="0"/>
                <w:numId w:val="12"/>
              </w:num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32BED" w:rsidRDefault="00D32BED" w:rsidP="00D32BED">
            <w:pPr>
              <w:pStyle w:val="a3"/>
              <w:numPr>
                <w:ilvl w:val="0"/>
                <w:numId w:val="12"/>
              </w:num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32BED" w:rsidRPr="00D32BED" w:rsidTr="00D32BED">
        <w:tc>
          <w:tcPr>
            <w:tcW w:w="10314" w:type="dxa"/>
            <w:gridSpan w:val="3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Дубликат решения о перераспределении земель и (или) земельных</w:t>
            </w:r>
          </w:p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32BED" w:rsidRDefault="00D32BED" w:rsidP="00D32BED">
            <w:pPr>
              <w:tabs>
                <w:tab w:val="left" w:pos="215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Юридическое лицо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32BED" w:rsidRDefault="00D32BED" w:rsidP="00D32B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32BED" w:rsidRPr="00D32BED" w:rsidTr="00D32BED">
        <w:tc>
          <w:tcPr>
            <w:tcW w:w="10314" w:type="dxa"/>
            <w:gridSpan w:val="3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Исправление допущенных опечаток или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32BED" w:rsidRDefault="00D32BED" w:rsidP="00D32BE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D32BED" w:rsidRPr="00D32BED" w:rsidRDefault="00D32BED" w:rsidP="00D32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D32BED">
      <w:pPr>
        <w:pStyle w:val="a3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28"/>
      </w:tblGrid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D32BED" w:rsidRPr="00D32BED" w:rsidTr="00037061">
        <w:tc>
          <w:tcPr>
            <w:tcW w:w="10314" w:type="dxa"/>
            <w:gridSpan w:val="2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D32BED" w:rsidTr="00037061">
        <w:trPr>
          <w:trHeight w:val="203"/>
        </w:trPr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32BED" w:rsidRPr="00D32BED" w:rsidTr="00037061">
        <w:tc>
          <w:tcPr>
            <w:tcW w:w="10314" w:type="dxa"/>
            <w:gridSpan w:val="2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обратился за выдачей дубликата решения о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32BED" w:rsidRPr="00D32BED" w:rsidTr="00037061">
        <w:tc>
          <w:tcPr>
            <w:tcW w:w="10314" w:type="dxa"/>
            <w:gridSpan w:val="2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Pr="00D32BED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631D4" w:rsidRPr="00D32BED">
        <w:rPr>
          <w:rFonts w:ascii="Times New Roman" w:hAnsi="Times New Roman" w:cs="Times New Roman"/>
          <w:sz w:val="28"/>
          <w:szCs w:val="28"/>
        </w:rPr>
        <w:t>№</w:t>
      </w:r>
      <w:r w:rsidR="00F54615" w:rsidRPr="00D32BED">
        <w:rPr>
          <w:rFonts w:ascii="Times New Roman" w:hAnsi="Times New Roman" w:cs="Times New Roman"/>
          <w:sz w:val="28"/>
          <w:szCs w:val="28"/>
        </w:rPr>
        <w:t>2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«Перераспределение   земель  и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(или)  земельных участков,  находящихся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 муниципальной собственности 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11" w:name="Par546"/>
      <w:bookmarkEnd w:id="11"/>
      <w:r w:rsidRPr="00D32BED">
        <w:rPr>
          <w:rFonts w:ascii="Times New Roman" w:hAnsi="Times New Roman" w:cs="Times New Roman"/>
        </w:rPr>
        <w:t xml:space="preserve">   СОГЛАШЕНИЕ N _____</w:t>
      </w:r>
    </w:p>
    <w:p w:rsidR="00897207" w:rsidRPr="00D32BED" w:rsidRDefault="009631D4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 и (или) земельных участков, находящихся в муниципальной собственности </w:t>
      </w:r>
      <w:r w:rsidRPr="00D32BED">
        <w:rPr>
          <w:rFonts w:ascii="Times New Roman" w:hAnsi="Times New Roman" w:cs="Times New Roman"/>
          <w:i/>
          <w:sz w:val="28"/>
          <w:szCs w:val="28"/>
        </w:rPr>
        <w:t xml:space="preserve">(государственная собственность на которые не разграничена)*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</w:p>
    <w:p w:rsidR="00897207" w:rsidRPr="00D32BED" w:rsidRDefault="005D66D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*указывается уровень собственности исходного земельного участка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_________ г.         г. 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органа</w:t>
      </w:r>
      <w:r w:rsidR="009631D4" w:rsidRPr="00D32BE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32BED">
        <w:rPr>
          <w:rFonts w:ascii="Times New Roman" w:hAnsi="Times New Roman" w:cs="Times New Roman"/>
          <w:sz w:val="24"/>
          <w:szCs w:val="24"/>
        </w:rPr>
        <w:t>)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_______________________________________________________________,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>(указать уполномоченное лицо)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____________________________________________,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именуемый в дальнейшем "Сторона 1", и ________________________________,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 года рождения, паспорт серия ________ ________ номер __________, выдан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 __.__.____ года, код подразделения ______, зарегистрированный по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адресу: г. ____________________, именуемый в дальнейшем "Сторона 2", вместе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именуемые  "Стороны", заключили настоящее Соглашение о нижеследующем (далее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- Соглашение):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1.1. В соответствии с настоящим соглашением осуществляется перераспределение земельного участка, находящегося в частной собственности, площадью _______ кв. м, с кадастровым номером _____________, и земель/земельного участка (земельных участков), находящегося (находящихся) в муниципальной собственности</w:t>
      </w:r>
      <w:r w:rsidR="005D66D7" w:rsidRPr="00D32BED">
        <w:rPr>
          <w:rFonts w:ascii="Times New Roman" w:hAnsi="Times New Roman" w:cs="Times New Roman"/>
          <w:sz w:val="24"/>
          <w:szCs w:val="24"/>
        </w:rPr>
        <w:t>(_наименование муниципального образования) (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вариант: </w:t>
      </w:r>
      <w:r w:rsidRPr="00D32BED">
        <w:rPr>
          <w:rFonts w:ascii="Times New Roman" w:hAnsi="Times New Roman" w:cs="Times New Roman"/>
          <w:i/>
          <w:sz w:val="28"/>
          <w:szCs w:val="28"/>
        </w:rPr>
        <w:t>государственная собственность на который (которые) не разграничена</w:t>
      </w:r>
      <w:r w:rsidR="005D66D7" w:rsidRPr="00D32BED">
        <w:rPr>
          <w:rFonts w:ascii="Times New Roman" w:hAnsi="Times New Roman" w:cs="Times New Roman"/>
          <w:i/>
          <w:sz w:val="28"/>
          <w:szCs w:val="28"/>
        </w:rPr>
        <w:t>)</w:t>
      </w:r>
      <w:r w:rsidRPr="00D32BED">
        <w:rPr>
          <w:rFonts w:ascii="Times New Roman" w:hAnsi="Times New Roman" w:cs="Times New Roman"/>
          <w:sz w:val="28"/>
          <w:szCs w:val="28"/>
        </w:rPr>
        <w:t xml:space="preserve"> (указывается кадастровый номер и площадь земельного участка (земельных участков).</w:t>
      </w:r>
    </w:p>
    <w:p w:rsidR="005D66D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1.2. В результате перераспределения, в соответствии со схемой расположения земельного участка на кадастровом плане территории, утвержденной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_____________ (далее - Участок), на который возникает право частной собственности, и земельный участок (земельные участки) площадью _______ кв. м, с кадастровым номером _____________, категория земель: _____________, вид разрешенного использования: _____________, на который возникает право муниципальной собственности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(_____________________________), </w:t>
      </w:r>
      <w:r w:rsidR="005D66D7" w:rsidRPr="00D32BED">
        <w:rPr>
          <w:rFonts w:ascii="Times New Roman" w:hAnsi="Times New Roman" w:cs="Times New Roman"/>
          <w:i/>
          <w:sz w:val="28"/>
          <w:szCs w:val="28"/>
        </w:rPr>
        <w:t>(вариант)</w:t>
      </w:r>
      <w:r w:rsidRPr="00D32BED">
        <w:rPr>
          <w:rFonts w:ascii="Times New Roman" w:hAnsi="Times New Roman" w:cs="Times New Roman"/>
          <w:i/>
          <w:sz w:val="28"/>
          <w:szCs w:val="28"/>
        </w:rPr>
        <w:t xml:space="preserve">собственность на который </w:t>
      </w:r>
    </w:p>
    <w:p w:rsidR="005D66D7" w:rsidRPr="00D32BED" w:rsidRDefault="005D66D7" w:rsidP="005D66D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8"/>
          <w:szCs w:val="28"/>
        </w:rPr>
        <w:t xml:space="preserve"> не разграничена.</w:t>
      </w:r>
    </w:p>
    <w:p w:rsidR="005D66D7" w:rsidRPr="00D32BED" w:rsidRDefault="00897207" w:rsidP="005D66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*1.2. В результате перераспределения, в соответствии с проектом межевания территории, утвержденным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(далее - Участок)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, на который возникает право частной собственности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 и земельный участок (земельные участки) площадью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кв. м, с кадастровым номером _____________, категория земель: _____________, вид разрешенного использования: _____________, на который возникает право 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(_____________________________),  </w:t>
      </w:r>
      <w:r w:rsidR="005D66D7" w:rsidRPr="00D32BED">
        <w:rPr>
          <w:rFonts w:ascii="Times New Roman" w:hAnsi="Times New Roman" w:cs="Times New Roman"/>
          <w:i/>
          <w:sz w:val="28"/>
          <w:szCs w:val="28"/>
        </w:rPr>
        <w:t xml:space="preserve">(вариант)собственность на который </w:t>
      </w:r>
    </w:p>
    <w:p w:rsidR="005D66D7" w:rsidRPr="00D32BED" w:rsidRDefault="005D66D7" w:rsidP="005D66D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5D66D7" w:rsidRPr="00D32BED" w:rsidRDefault="005D66D7" w:rsidP="005D66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8"/>
          <w:szCs w:val="28"/>
        </w:rPr>
        <w:t xml:space="preserve"> не разграничена.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ar575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1.4. После подписания соглашения Стороной 2, а также внесения оплаты за увеличение площади земельного участка, предусмотренной </w:t>
      </w:r>
      <w:hyperlink w:anchor="Par575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Соглашения, все экземпляры Соглашения подлежат обязательной регистрации в _____________ с присвоением регистрационного номера.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06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75"/>
      <w:bookmarkEnd w:id="12"/>
      <w:r w:rsidRPr="00D32BED">
        <w:rPr>
          <w:rFonts w:ascii="Times New Roman" w:hAnsi="Times New Roman" w:cs="Times New Roman"/>
          <w:sz w:val="28"/>
          <w:szCs w:val="28"/>
        </w:rP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</w:t>
      </w:r>
      <w:r w:rsidR="00723406" w:rsidRPr="00D32BED">
        <w:rPr>
          <w:rFonts w:ascii="Times New Roman" w:hAnsi="Times New Roman" w:cs="Times New Roman"/>
          <w:sz w:val="28"/>
          <w:szCs w:val="28"/>
        </w:rPr>
        <w:t>_________________</w:t>
      </w:r>
      <w:r w:rsidRPr="00D32BED">
        <w:rPr>
          <w:rFonts w:ascii="Times New Roman" w:hAnsi="Times New Roman" w:cs="Times New Roman"/>
          <w:sz w:val="28"/>
          <w:szCs w:val="28"/>
        </w:rPr>
        <w:t xml:space="preserve">_____ рублей (согласно расчету размера </w:t>
      </w:r>
    </w:p>
    <w:p w:rsidR="00723406" w:rsidRPr="00D32BED" w:rsidRDefault="00723406" w:rsidP="0072340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(</w:t>
      </w:r>
      <w:r w:rsidRPr="00D32BED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D32BED">
        <w:rPr>
          <w:rFonts w:ascii="Times New Roman" w:hAnsi="Times New Roman" w:cs="Times New Roman"/>
          <w:sz w:val="28"/>
          <w:szCs w:val="28"/>
        </w:rPr>
        <w:t>)</w:t>
      </w:r>
    </w:p>
    <w:p w:rsidR="00897207" w:rsidRPr="00D32BED" w:rsidRDefault="00897207" w:rsidP="0072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платы за увеличение площади земельного участка, являющемуся неотъемлемым приложением к Соглашению).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2.2. Оплата стоимости земельного участка в сумме, указанной в </w:t>
      </w:r>
      <w:hyperlink w:anchor="Par575" w:history="1">
        <w:r w:rsidRPr="00D32BE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Соглашения, производится Стороной 2 в течение ____ календарных дней с даты получения Соглашения, до его регистрации в </w:t>
      </w:r>
      <w:r w:rsidR="00723406" w:rsidRPr="00D32BED">
        <w:rPr>
          <w:rFonts w:ascii="Times New Roman" w:hAnsi="Times New Roman" w:cs="Times New Roman"/>
          <w:sz w:val="28"/>
          <w:szCs w:val="28"/>
        </w:rPr>
        <w:t>едином государственном реестре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578"/>
      <w:bookmarkEnd w:id="13"/>
      <w:r w:rsidRPr="00D32BED"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 В отношении Участка установлены следующие ограничения и обременения: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3.1.1. _____________________________________________________.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3.1.2. _____________________________________________________.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3.1.3. _____________________________________________________.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4.1. Сторона 1 обязуется: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89"/>
      <w:bookmarkEnd w:id="14"/>
      <w:r w:rsidRPr="00D32BED">
        <w:rPr>
          <w:rFonts w:ascii="Times New Roman" w:hAnsi="Times New Roman" w:cs="Times New Roman"/>
          <w:sz w:val="28"/>
          <w:szCs w:val="28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4.2. Сторона 2 обязуется: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4.2.1. В срок не позднее ____ дней с даты получения документов, указанных в </w:t>
      </w:r>
      <w:hyperlink w:anchor="Par589" w:history="1">
        <w:r w:rsidRPr="00D32BED">
          <w:rPr>
            <w:rFonts w:ascii="Times New Roman" w:hAnsi="Times New Roman" w:cs="Times New Roman"/>
            <w:sz w:val="28"/>
            <w:szCs w:val="28"/>
          </w:rPr>
          <w:t>п. 4.1.1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Соглашения, представить в Управление Федеральной службы государственной регистрации, кадастра и картографии по </w:t>
      </w:r>
      <w:r w:rsidR="00723406"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Воронежской области </w:t>
      </w:r>
      <w:r w:rsidRPr="00D32BED">
        <w:rPr>
          <w:rFonts w:ascii="Times New Roman" w:hAnsi="Times New Roman" w:cs="Times New Roman"/>
          <w:sz w:val="28"/>
          <w:szCs w:val="28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4.2.2. Соблюдать предусмотренные в </w:t>
      </w:r>
      <w:hyperlink w:anchor="Par578" w:history="1">
        <w:r w:rsidRPr="00D32BED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 особые условия использования Участка.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32BED">
        <w:rPr>
          <w:rFonts w:ascii="Times New Roman" w:hAnsi="Times New Roman" w:cs="Times New Roman"/>
          <w:sz w:val="28"/>
          <w:szCs w:val="28"/>
        </w:rPr>
        <w:t>, право собственности на Участок возникает у Стороны 2 с момента такой регистрации.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7.1. Соглашение вступает в силу с момента регистрации Соглашения в 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Pr="00D32BED">
        <w:rPr>
          <w:rFonts w:ascii="Times New Roman" w:hAnsi="Times New Roman" w:cs="Times New Roman"/>
          <w:sz w:val="28"/>
          <w:szCs w:val="28"/>
        </w:rPr>
        <w:t>после его подписания Сторонами.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7.4. Во всем, что не урегулировано Соглашением, Стороны руководствуются действующим законодательством.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32BED">
        <w:rPr>
          <w:rFonts w:ascii="Times New Roman" w:hAnsi="Times New Roman" w:cs="Times New Roman"/>
          <w:sz w:val="28"/>
          <w:szCs w:val="28"/>
        </w:rPr>
        <w:t>).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8.1. Расчет размера платы на увеличение площади земельного участка.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F46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F5F" w:rsidRDefault="00700F5F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F5F" w:rsidRDefault="00700F5F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Pr="00D32BED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3406" w:rsidRPr="00D32BED">
        <w:rPr>
          <w:rFonts w:ascii="Times New Roman" w:hAnsi="Times New Roman" w:cs="Times New Roman"/>
          <w:sz w:val="28"/>
          <w:szCs w:val="28"/>
        </w:rPr>
        <w:t>№</w:t>
      </w:r>
      <w:r w:rsidR="007544EC" w:rsidRPr="00D32BED">
        <w:rPr>
          <w:rFonts w:ascii="Times New Roman" w:hAnsi="Times New Roman" w:cs="Times New Roman"/>
          <w:sz w:val="28"/>
          <w:szCs w:val="28"/>
        </w:rPr>
        <w:t>3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23406" w:rsidRPr="00D32BED">
        <w:rPr>
          <w:rFonts w:ascii="Times New Roman" w:hAnsi="Times New Roman" w:cs="Times New Roman"/>
          <w:sz w:val="28"/>
          <w:szCs w:val="28"/>
        </w:rPr>
        <w:t>«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Перераспределение   земель  и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(или)  земельных участков,  находящихся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 муниципальной собственности 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89720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ar629"/>
      <w:bookmarkEnd w:id="15"/>
      <w:r w:rsidRPr="00D32BED">
        <w:rPr>
          <w:rFonts w:ascii="Times New Roman" w:hAnsi="Times New Roman" w:cs="Times New Roman"/>
          <w:b/>
          <w:sz w:val="28"/>
          <w:szCs w:val="28"/>
        </w:rPr>
        <w:t>ФОРМА РЕШЕНИЯ ОБ ОТКАЗЕ В ПРЕДОСТАВЛЕНИИ УСЛУГИ</w:t>
      </w:r>
    </w:p>
    <w:p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___________________________________</w:t>
      </w:r>
      <w:r w:rsidR="0018308F" w:rsidRPr="00D32BED">
        <w:rPr>
          <w:rFonts w:ascii="Times New Roman" w:hAnsi="Times New Roman" w:cs="Times New Roman"/>
        </w:rPr>
        <w:t>____________</w:t>
      </w:r>
      <w:r w:rsidRPr="00D32BED">
        <w:rPr>
          <w:rFonts w:ascii="Times New Roman" w:hAnsi="Times New Roman" w:cs="Times New Roman"/>
        </w:rPr>
        <w:t>________________________________________</w:t>
      </w:r>
    </w:p>
    <w:p w:rsidR="00897207" w:rsidRPr="00D32BED" w:rsidRDefault="00897207" w:rsidP="001830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(наименование уполномоченного органа  местного самоуправления)</w:t>
      </w:r>
    </w:p>
    <w:p w:rsidR="00A83EF3" w:rsidRPr="00D32BED" w:rsidRDefault="00A83EF3" w:rsidP="00A83EF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18308F" w:rsidRPr="00D32BED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8F" w:rsidRPr="00D32BED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18308F" w:rsidRPr="00D32BED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32BED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8F" w:rsidRPr="00D32BED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№___________________от ____________________________</w:t>
      </w:r>
    </w:p>
    <w:p w:rsidR="0018308F" w:rsidRPr="00D32BED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(номер и дата решения) 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EF3" w:rsidRPr="00D32BED" w:rsidRDefault="00A83EF3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РЕШЕНИЕ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запроса, зарегистрированного от ___________ </w:t>
      </w:r>
      <w:r w:rsidR="00AA49A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_________, принято решение об отказе в предоставлении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«Перераспределение   земель  и  (или)  земельных участков,  находящихся в  муниципальной собственности </w:t>
      </w:r>
      <w:r w:rsidR="00AA49A7" w:rsidRPr="00D32BED">
        <w:rPr>
          <w:rFonts w:ascii="Times New Roman" w:hAnsi="Times New Roman" w:cs="Times New Roman"/>
          <w:i/>
          <w:sz w:val="28"/>
          <w:szCs w:val="28"/>
        </w:rPr>
        <w:t>(вариант: государственная собственность на которые не разграничена)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собственности» </w:t>
      </w:r>
      <w:r w:rsidRPr="00D32BED">
        <w:rPr>
          <w:rFonts w:ascii="Times New Roman" w:hAnsi="Times New Roman" w:cs="Times New Roman"/>
          <w:sz w:val="28"/>
          <w:szCs w:val="28"/>
        </w:rPr>
        <w:t>по основаниям: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</w:t>
      </w:r>
      <w:r w:rsidR="00A83EF3" w:rsidRPr="00D32BE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32BED">
        <w:rPr>
          <w:rFonts w:ascii="Times New Roman" w:hAnsi="Times New Roman" w:cs="Times New Roman"/>
          <w:sz w:val="28"/>
          <w:szCs w:val="28"/>
        </w:rPr>
        <w:t>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Дополнительно информируем: ______________</w:t>
      </w:r>
      <w:r w:rsidR="00AA49A7" w:rsidRPr="00D32BED">
        <w:rPr>
          <w:rFonts w:ascii="Times New Roman" w:hAnsi="Times New Roman" w:cs="Times New Roman"/>
          <w:sz w:val="28"/>
          <w:szCs w:val="28"/>
        </w:rPr>
        <w:t>_____</w:t>
      </w:r>
      <w:r w:rsidRPr="00D32BED"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>отказа в предоставлении услуги, а также иная дополнительная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>информация при наличии)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Должность уполномоченного лица          Ф.И.О. уполномоченного лица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F5F" w:rsidRDefault="00700F5F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Pr="00D32BED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4EC" w:rsidRPr="00D32BED" w:rsidRDefault="00897207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83EF3" w:rsidRPr="00D32BED">
        <w:rPr>
          <w:rFonts w:ascii="Times New Roman" w:hAnsi="Times New Roman" w:cs="Times New Roman"/>
          <w:sz w:val="28"/>
          <w:szCs w:val="28"/>
        </w:rPr>
        <w:t>№</w:t>
      </w:r>
      <w:r w:rsidR="007544EC" w:rsidRPr="00D32BED">
        <w:rPr>
          <w:rFonts w:ascii="Times New Roman" w:hAnsi="Times New Roman" w:cs="Times New Roman"/>
          <w:sz w:val="28"/>
          <w:szCs w:val="28"/>
        </w:rPr>
        <w:t>4</w:t>
      </w:r>
    </w:p>
    <w:p w:rsidR="00897207" w:rsidRPr="00D32BED" w:rsidRDefault="00897207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«Перераспределение   земель  и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(или)  земельных участков,  находящихся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:rsidR="0089720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ar676"/>
      <w:bookmarkEnd w:id="16"/>
      <w:r w:rsidRPr="00D32BED">
        <w:rPr>
          <w:rFonts w:ascii="Times New Roman" w:hAnsi="Times New Roman" w:cs="Times New Roman"/>
          <w:b/>
          <w:sz w:val="28"/>
          <w:szCs w:val="28"/>
        </w:rPr>
        <w:t>ФОРМА СОГЛАСИЯ НА ЗАКЛЮЧЕНИЕ СОГЛАШЕНИЯ О ПЕРЕРАСПРЕДЕЛЕНИИ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ЗЕМЕЛЬНЫХ УЧАСТКОВ В СООТВЕТСТВИИ С УТВЕРЖДЕННЫМ ПРОЕКТОМ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МЕЖЕВАНИЯ ТЕРРИТОРИИ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Согласие на заключение соглашения о перераспределении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от ___________ </w:t>
      </w:r>
      <w:r w:rsidR="00AA49A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На Ваше обращение от ___________ N ___________ Администрация ___________ руководствуясь Земельным </w:t>
      </w:r>
      <w:hyperlink r:id="rId49" w:history="1">
        <w:r w:rsidRPr="00D32BE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0" w:history="1">
        <w:r w:rsidRPr="00D32B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232286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2286" w:rsidRPr="00D32BED">
        <w:rPr>
          <w:rFonts w:ascii="Times New Roman" w:hAnsi="Times New Roman" w:cs="Times New Roman"/>
          <w:sz w:val="28"/>
          <w:szCs w:val="28"/>
        </w:rPr>
        <w:t>»</w:t>
      </w:r>
      <w:r w:rsidRPr="00D32BED">
        <w:rPr>
          <w:rFonts w:ascii="Times New Roman" w:hAnsi="Times New Roman" w:cs="Times New Roman"/>
          <w:sz w:val="28"/>
          <w:szCs w:val="28"/>
        </w:rPr>
        <w:t>,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разграничена, с кадастровым номером (кадастровыми номерами) 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1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11 статьи 39.29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531"/>
        <w:gridCol w:w="3572"/>
      </w:tblGrid>
      <w:tr w:rsidR="00897207" w:rsidRPr="00D32BE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Электронная подпись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Ф.И.О. уполномоченного лица</w:t>
            </w:r>
          </w:p>
        </w:tc>
      </w:tr>
    </w:tbl>
    <w:p w:rsidR="003C367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Pr="00D32BED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49A7" w:rsidRPr="00D32BED">
        <w:rPr>
          <w:rFonts w:ascii="Times New Roman" w:hAnsi="Times New Roman" w:cs="Times New Roman"/>
          <w:sz w:val="28"/>
          <w:szCs w:val="28"/>
        </w:rPr>
        <w:t>№</w:t>
      </w:r>
      <w:r w:rsidR="007544EC" w:rsidRPr="00D32BED">
        <w:rPr>
          <w:rFonts w:ascii="Times New Roman" w:hAnsi="Times New Roman" w:cs="Times New Roman"/>
          <w:sz w:val="28"/>
          <w:szCs w:val="28"/>
        </w:rPr>
        <w:t>5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705"/>
      <w:bookmarkEnd w:id="18"/>
      <w:r w:rsidRPr="00D32BED">
        <w:rPr>
          <w:rFonts w:ascii="Times New Roman" w:hAnsi="Times New Roman" w:cs="Times New Roman"/>
          <w:b/>
          <w:sz w:val="28"/>
          <w:szCs w:val="28"/>
        </w:rPr>
        <w:t>ФОРМА РЕШЕНИЯ ОБ УТВЕРЖДЕНИИ СХЕМЫ РАСПОЛОЖЕНИЯ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ЗЕМЕЛЬНОГО УЧАСТКА НА КАДАСТРОВОМ ПЛАНЕ ТЕРРИТОРИИ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897207" w:rsidRPr="00D32BED" w:rsidRDefault="00897207" w:rsidP="003C367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3C367D" w:rsidRPr="00D32BED" w:rsidRDefault="003C367D" w:rsidP="002322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(номер и дата решения) 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Рассмотрев заявление от ___________ </w:t>
      </w:r>
      <w:r w:rsidR="003C367D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___________  (Заявитель ________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__________) об утверждении схемы расположения земельного участка (земельных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участков) на кадастровом плане территории площадью ________, расположенного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кадастровом квартале: _____________________, руководствуясь </w:t>
      </w:r>
      <w:hyperlink r:id="rId52" w:history="1">
        <w:r w:rsidRPr="00D32BED">
          <w:rPr>
            <w:rFonts w:ascii="Times New Roman" w:hAnsi="Times New Roman" w:cs="Times New Roman"/>
            <w:sz w:val="28"/>
            <w:szCs w:val="28"/>
          </w:rPr>
          <w:t>статьей 11.10</w:t>
        </w:r>
      </w:hyperlink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в соответствии с ___________,</w:t>
      </w:r>
    </w:p>
    <w:p w:rsidR="00232286" w:rsidRPr="00D32BED" w:rsidRDefault="00232286" w:rsidP="003C36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3C36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731"/>
      <w:bookmarkEnd w:id="19"/>
      <w:r w:rsidRPr="00D32BED">
        <w:rPr>
          <w:rFonts w:ascii="Times New Roman" w:hAnsi="Times New Roman" w:cs="Times New Roman"/>
          <w:sz w:val="28"/>
          <w:szCs w:val="28"/>
        </w:rPr>
        <w:t xml:space="preserve">    1. Утвердить схему расположения земельного участка (земельных участков)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 кадастровом плане территории площадью __</w:t>
      </w:r>
      <w:r w:rsidR="003C367D" w:rsidRPr="00D32BED">
        <w:rPr>
          <w:rFonts w:ascii="Times New Roman" w:hAnsi="Times New Roman" w:cs="Times New Roman"/>
          <w:sz w:val="28"/>
          <w:szCs w:val="28"/>
        </w:rPr>
        <w:t>_</w:t>
      </w:r>
      <w:r w:rsidRPr="00D32BED">
        <w:rPr>
          <w:rFonts w:ascii="Times New Roman" w:hAnsi="Times New Roman" w:cs="Times New Roman"/>
          <w:sz w:val="28"/>
          <w:szCs w:val="28"/>
        </w:rPr>
        <w:t>__________ кв. м, расположенного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адресу: ___________, с категорией земли ____</w:t>
      </w:r>
      <w:r w:rsidR="003C367D" w:rsidRPr="00D32BED">
        <w:rPr>
          <w:rFonts w:ascii="Times New Roman" w:hAnsi="Times New Roman" w:cs="Times New Roman"/>
          <w:sz w:val="28"/>
          <w:szCs w:val="28"/>
        </w:rPr>
        <w:t>___</w:t>
      </w:r>
      <w:r w:rsidRPr="00D32BED">
        <w:rPr>
          <w:rFonts w:ascii="Times New Roman" w:hAnsi="Times New Roman" w:cs="Times New Roman"/>
          <w:sz w:val="28"/>
          <w:szCs w:val="28"/>
        </w:rPr>
        <w:t>_______ с видом разрешенного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использования ________</w:t>
      </w:r>
      <w:r w:rsidR="003C367D" w:rsidRPr="00D32BED">
        <w:rPr>
          <w:rFonts w:ascii="Times New Roman" w:hAnsi="Times New Roman" w:cs="Times New Roman"/>
          <w:sz w:val="28"/>
          <w:szCs w:val="28"/>
        </w:rPr>
        <w:t>__</w:t>
      </w:r>
      <w:r w:rsidRPr="00D32BED">
        <w:rPr>
          <w:rFonts w:ascii="Times New Roman" w:hAnsi="Times New Roman" w:cs="Times New Roman"/>
          <w:sz w:val="28"/>
          <w:szCs w:val="28"/>
        </w:rPr>
        <w:t>___, образуемого (образуемых) путем перераспределения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земельного    участка,    находящегося    в   собственности   заявителя   иземель/земельного   участка   (земельных   участков),   находящего(их)ся  вмуниципальнойсобственности)/собственность   на  который  (которые)  не  разграничена,  скадастровым номером (кадастровыми номерами) ______________ для последующегозаключения соглашения о перераспределении земельных участков.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2. Заявителю (_________</w:t>
      </w:r>
      <w:r w:rsidR="00232286" w:rsidRPr="00D32BED">
        <w:rPr>
          <w:rFonts w:ascii="Times New Roman" w:hAnsi="Times New Roman" w:cs="Times New Roman"/>
          <w:sz w:val="28"/>
          <w:szCs w:val="28"/>
        </w:rPr>
        <w:t>_____</w:t>
      </w:r>
      <w:r w:rsidRPr="00D32BED">
        <w:rPr>
          <w:rFonts w:ascii="Times New Roman" w:hAnsi="Times New Roman" w:cs="Times New Roman"/>
          <w:sz w:val="28"/>
          <w:szCs w:val="28"/>
        </w:rPr>
        <w:t>_____) обеспечить проведение кадастровых работ и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осуществить   государственный  кадастровый  учет  образованного  земельногоучастка, указанного в </w:t>
      </w:r>
      <w:hyperlink w:anchor="Par731" w:history="1">
        <w:r w:rsidRPr="00D32BE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3. Срок действия настоящего решения составляет два года.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_______________________________      ____________________________________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      (должность)                    (подпись, фамилия, инициалы)</w:t>
      </w:r>
    </w:p>
    <w:p w:rsidR="00B66161" w:rsidRDefault="00B66161" w:rsidP="00B661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2286" w:rsidRPr="00D32BED">
        <w:rPr>
          <w:rFonts w:ascii="Times New Roman" w:hAnsi="Times New Roman" w:cs="Times New Roman"/>
          <w:sz w:val="28"/>
          <w:szCs w:val="28"/>
        </w:rPr>
        <w:t>№</w:t>
      </w:r>
      <w:r w:rsidR="007544EC" w:rsidRPr="00D32BED">
        <w:rPr>
          <w:rFonts w:ascii="Times New Roman" w:hAnsi="Times New Roman" w:cs="Times New Roman"/>
          <w:sz w:val="28"/>
          <w:szCs w:val="28"/>
        </w:rPr>
        <w:t>6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F54615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32286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ar761"/>
      <w:bookmarkEnd w:id="20"/>
      <w:r w:rsidRPr="00D32BED">
        <w:rPr>
          <w:rFonts w:ascii="Times New Roman" w:hAnsi="Times New Roman" w:cs="Times New Roman"/>
          <w:b/>
          <w:sz w:val="28"/>
          <w:szCs w:val="28"/>
        </w:rPr>
        <w:t>ФОРМА ЗАЯВЛЕНИЯ О ПЕРЕРАСПРЕДЕЛЕНИИ ЗЕМЕЛЬНЫХ УЧАСТКОВ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037061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Кому</w:t>
      </w:r>
      <w:r w:rsidR="00897207" w:rsidRPr="00D32BED">
        <w:rPr>
          <w:rFonts w:ascii="Times New Roman" w:hAnsi="Times New Roman" w:cs="Times New Roman"/>
        </w:rPr>
        <w:t>: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    _______________________________________________________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(наименование органа местного самоуправления)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от кого: ______________________________________________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B85172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(наименование, </w:t>
      </w:r>
      <w:r w:rsidR="00290A73" w:rsidRPr="00D32BED">
        <w:rPr>
          <w:rFonts w:ascii="Times New Roman" w:hAnsi="Times New Roman" w:cs="Times New Roman"/>
        </w:rPr>
        <w:t xml:space="preserve">местонахождение, </w:t>
      </w:r>
    </w:p>
    <w:p w:rsidR="00B85172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ИНН</w:t>
      </w:r>
      <w:r w:rsidR="00B85172">
        <w:rPr>
          <w:rFonts w:ascii="Times New Roman" w:hAnsi="Times New Roman" w:cs="Times New Roman"/>
        </w:rPr>
        <w:t xml:space="preserve"> (кроме заявителей – иностранных юридических лиц)</w:t>
      </w:r>
      <w:r w:rsidRPr="00D32BED">
        <w:rPr>
          <w:rFonts w:ascii="Times New Roman" w:hAnsi="Times New Roman" w:cs="Times New Roman"/>
        </w:rPr>
        <w:t xml:space="preserve">, 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ОГРН юридического лица, ИП)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F2F91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F2F91" w:rsidRDefault="00897207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(фамилия, имя, отчество (последнее - при наличии),</w:t>
      </w:r>
    </w:p>
    <w:p w:rsidR="005F2F91" w:rsidRPr="00D32BED" w:rsidRDefault="00897207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данные документа, удостоверяющего личность, 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адрес </w:t>
      </w:r>
      <w:r w:rsidR="00B85172">
        <w:rPr>
          <w:rFonts w:ascii="Times New Roman" w:hAnsi="Times New Roman" w:cs="Times New Roman"/>
        </w:rPr>
        <w:t>места жительства заявителя</w:t>
      </w:r>
      <w:r w:rsidR="005F2F91">
        <w:rPr>
          <w:rFonts w:ascii="Times New Roman" w:hAnsi="Times New Roman" w:cs="Times New Roman"/>
        </w:rPr>
        <w:t xml:space="preserve"> (для гражданина</w:t>
      </w:r>
      <w:r w:rsidRPr="00D32BED">
        <w:rPr>
          <w:rFonts w:ascii="Times New Roman" w:hAnsi="Times New Roman" w:cs="Times New Roman"/>
        </w:rPr>
        <w:t>)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F2F91" w:rsidRDefault="005F2F91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почтовый адрес </w:t>
      </w:r>
      <w:r>
        <w:rPr>
          <w:rFonts w:ascii="Times New Roman" w:hAnsi="Times New Roman" w:cs="Times New Roman"/>
        </w:rPr>
        <w:t xml:space="preserve">и (или) адрес </w:t>
      </w:r>
      <w:r w:rsidRPr="00D32BED">
        <w:rPr>
          <w:rFonts w:ascii="Times New Roman" w:hAnsi="Times New Roman" w:cs="Times New Roman"/>
        </w:rPr>
        <w:t>электронн</w:t>
      </w:r>
      <w:r>
        <w:rPr>
          <w:rFonts w:ascii="Times New Roman" w:hAnsi="Times New Roman" w:cs="Times New Roman"/>
        </w:rPr>
        <w:t xml:space="preserve">ой </w:t>
      </w:r>
      <w:r w:rsidRPr="00D32BED">
        <w:rPr>
          <w:rFonts w:ascii="Times New Roman" w:hAnsi="Times New Roman" w:cs="Times New Roman"/>
        </w:rPr>
        <w:t>почт</w:t>
      </w:r>
      <w:r>
        <w:rPr>
          <w:rFonts w:ascii="Times New Roman" w:hAnsi="Times New Roman" w:cs="Times New Roman"/>
        </w:rPr>
        <w:t>ы</w:t>
      </w:r>
      <w:r w:rsidRPr="00D32BED">
        <w:rPr>
          <w:rFonts w:ascii="Times New Roman" w:hAnsi="Times New Roman" w:cs="Times New Roman"/>
        </w:rPr>
        <w:t xml:space="preserve">) </w:t>
      </w:r>
    </w:p>
    <w:p w:rsidR="005F2F91" w:rsidRDefault="005F2F91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5F2F91" w:rsidRPr="00D32BED" w:rsidRDefault="005F2F91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(по желанию)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Заявление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32286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Прошу   заключить   соглашение  о  перераспределении  земель/земельногоучастка  (земельных  участков),  находящегося (находящихся) в муниципальной собственности</w:t>
      </w:r>
      <w:r w:rsidR="00232286" w:rsidRPr="00D32BED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Pr="00D32BED">
        <w:rPr>
          <w:rFonts w:ascii="Times New Roman" w:hAnsi="Times New Roman" w:cs="Times New Roman"/>
          <w:i/>
          <w:sz w:val="28"/>
          <w:szCs w:val="28"/>
        </w:rPr>
        <w:t>/государственнаясобственность на</w:t>
      </w:r>
    </w:p>
    <w:p w:rsidR="00232286" w:rsidRPr="00D32BED" w:rsidRDefault="00232286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 xml:space="preserve">    (наименование муниципального образования)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8"/>
          <w:szCs w:val="28"/>
        </w:rPr>
        <w:t>который (которые) не разграничена</w:t>
      </w:r>
      <w:r w:rsidRPr="00D32BED">
        <w:rPr>
          <w:rFonts w:ascii="Times New Roman" w:hAnsi="Times New Roman" w:cs="Times New Roman"/>
          <w:sz w:val="28"/>
          <w:szCs w:val="28"/>
        </w:rPr>
        <w:t xml:space="preserve"> (указываются кадастровыеномера, площадь земельных участков) _________________ и земельного участка,находящегося в частной собственности ____________________ (</w:t>
      </w:r>
      <w:r w:rsidRPr="00D32BED">
        <w:rPr>
          <w:rFonts w:ascii="Times New Roman" w:hAnsi="Times New Roman" w:cs="Times New Roman"/>
          <w:i/>
          <w:sz w:val="28"/>
          <w:szCs w:val="28"/>
        </w:rPr>
        <w:t>ФИО собственниказемельного участка)</w:t>
      </w:r>
      <w:r w:rsidRPr="00D32BED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________________________________,площадью ____________ кв. м,согласно прилагаемому проекту межевания территории ___________________</w:t>
      </w:r>
      <w:r w:rsidR="00232286" w:rsidRPr="00D32BE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D32BED">
        <w:rPr>
          <w:rFonts w:ascii="Times New Roman" w:hAnsi="Times New Roman" w:cs="Times New Roman"/>
          <w:sz w:val="28"/>
          <w:szCs w:val="28"/>
        </w:rPr>
        <w:t>_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(реквизиты  утвержденного  проекта межевания территории) (указывается, если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перераспределение земельных участков планируется осуществить в соответствии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с данным проектом)</w:t>
      </w:r>
      <w:r w:rsidRPr="00D32BED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согласно  утвержденной схемы расположения земельного участка земельногоучастка или земельных участков на кадастровом плане территории </w:t>
      </w:r>
      <w:r w:rsidRPr="00D32BED">
        <w:rPr>
          <w:rFonts w:ascii="Times New Roman" w:hAnsi="Times New Roman" w:cs="Times New Roman"/>
          <w:i/>
          <w:sz w:val="24"/>
          <w:szCs w:val="24"/>
        </w:rPr>
        <w:t>(указывается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в  случае, если отсутствует проект межевания территории, в границах которойосуществляется перераспределение земельных участков).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 xml:space="preserve">(указывается соответствующий подпункт </w:t>
      </w:r>
      <w:hyperlink r:id="rId53" w:history="1">
        <w:r w:rsidRPr="00D32BED">
          <w:rPr>
            <w:rFonts w:ascii="Times New Roman" w:hAnsi="Times New Roman" w:cs="Times New Roman"/>
            <w:i/>
            <w:sz w:val="24"/>
            <w:szCs w:val="24"/>
          </w:rPr>
          <w:t>пункта 1 статьи 39.28</w:t>
        </w:r>
      </w:hyperlink>
      <w:r w:rsidRPr="00D32BED">
        <w:rPr>
          <w:rFonts w:ascii="Times New Roman" w:hAnsi="Times New Roman" w:cs="Times New Roman"/>
          <w:i/>
          <w:sz w:val="24"/>
          <w:szCs w:val="24"/>
        </w:rPr>
        <w:t>Земельного кодекса Российской Федерации).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Приложение: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0"/>
        <w:gridCol w:w="794"/>
      </w:tblGrid>
      <w:tr w:rsidR="00D32BED" w:rsidRPr="00D32BE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 w:rsidP="00232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232286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либо в МФЦ, расположенном по адресу: _______________________________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07" w:rsidRPr="00D32BED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___________  __________________________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lastRenderedPageBreak/>
        <w:t>(подпись)    (фамилия, имя, отчество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             (последнее - при наличии))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Дата</w:t>
      </w:r>
    </w:p>
    <w:p w:rsidR="00B66161" w:rsidRDefault="00B66161" w:rsidP="00B661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161" w:rsidRDefault="00B6616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2286" w:rsidRPr="00D32BED">
        <w:rPr>
          <w:rFonts w:ascii="Times New Roman" w:hAnsi="Times New Roman" w:cs="Times New Roman"/>
          <w:sz w:val="28"/>
          <w:szCs w:val="28"/>
        </w:rPr>
        <w:t>№</w:t>
      </w:r>
      <w:r w:rsidR="007544EC" w:rsidRPr="00D32BED">
        <w:rPr>
          <w:rFonts w:ascii="Times New Roman" w:hAnsi="Times New Roman" w:cs="Times New Roman"/>
          <w:sz w:val="28"/>
          <w:szCs w:val="28"/>
        </w:rPr>
        <w:t>7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46475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46475" w:rsidRPr="00D32BED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C4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ar839"/>
      <w:bookmarkEnd w:id="21"/>
      <w:r w:rsidRPr="00D32BE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897207" w:rsidRPr="00D32BED" w:rsidRDefault="00897207" w:rsidP="00C4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ПРИ ПРЕДОСТАВЛЕНИИМУНИЦИПАЛЬНОЙ УСЛУГИ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7207" w:rsidRPr="00D32BED" w:rsidSect="00B66161">
          <w:headerReference w:type="default" r:id="rId54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6"/>
        <w:gridCol w:w="142"/>
        <w:gridCol w:w="2409"/>
        <w:gridCol w:w="391"/>
        <w:gridCol w:w="35"/>
        <w:gridCol w:w="1382"/>
        <w:gridCol w:w="35"/>
        <w:gridCol w:w="142"/>
        <w:gridCol w:w="1921"/>
        <w:gridCol w:w="63"/>
        <w:gridCol w:w="1276"/>
        <w:gridCol w:w="78"/>
        <w:gridCol w:w="1417"/>
        <w:gridCol w:w="64"/>
        <w:gridCol w:w="2204"/>
      </w:tblGrid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D32BED" w:rsidRPr="00D32BED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7" w:rsidRPr="00D32BED" w:rsidRDefault="00897207" w:rsidP="00D7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и документов для предоставления 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Уполномочен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7207" w:rsidRPr="00D32BED" w:rsidRDefault="00897207" w:rsidP="00D7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ный орган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07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74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="00071AE4" w:rsidRPr="00D32BED">
                <w:rPr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12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D7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органа, ответственного за предоставление 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выявления оснований для отказа в приеме документов, направление заявителю в электронной форме в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личный кабинет на ЕПГУ уведомления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оснований для отказа в приеме документов, предусмотренных </w:t>
            </w:r>
            <w:hyperlink w:anchor="Par174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пунктом 2.12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D32BED" w:rsidRPr="00D32BED" w:rsidTr="00342FFE"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лицу, ответственному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межведомственных запросов в органы и организации,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указанные в </w:t>
            </w:r>
            <w:hyperlink w:anchor="Par84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пункте 2.3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орган/ГИС/СМЭВ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отсутствие документов, необходи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мых для предоставления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межведомственного запроса в органы (организации),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предоставляющие документы (сведения), предусмотренные </w:t>
            </w:r>
            <w:hyperlink w:anchor="Par156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пунктом 2.10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D32BED" w:rsidRPr="00D32BED" w:rsidTr="00342FFE">
        <w:tc>
          <w:tcPr>
            <w:tcW w:w="2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РФ и субъекта РФ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орган)/ГИС/СМЭВ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(сведений), необходимых для предоставления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Рассмотрение документов и сведений</w:t>
            </w:r>
          </w:p>
        </w:tc>
      </w:tr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отказа в предоставлении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предусмотренные </w:t>
            </w:r>
            <w:hyperlink w:anchor="Par193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пунктом 2.16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результата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по </w:t>
            </w:r>
            <w:hyperlink w:anchor="Par629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приведенной в приложении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2 к Административному регламенту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4. Принятие решения</w:t>
            </w:r>
          </w:p>
          <w:p w:rsidR="00342FFE" w:rsidRPr="00D32BED" w:rsidRDefault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:rsidTr="00854841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342FFE" w:rsidP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результата предоставления Муниципальной услуги по форме согласно </w:t>
            </w:r>
            <w:hyperlink w:anchor="Par546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приложению № 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8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решения о возврате заявления о предоставлении Муниципальной услуги заявителю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ответственное за предоставление  Муниципальной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услуги; Руководитель Администрации или иное уполномоченное им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орган)/ГИС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возврата заявления о предоставлении Муниципальной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Заявителю,</w:t>
            </w:r>
          </w:p>
          <w:p w:rsidR="00342FFE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hyperlink w:anchor="Par193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пунктом 2.16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854841" w:rsidP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Муниципальной услуги по </w:t>
            </w:r>
            <w:hyperlink w:anchor="Par629" w:history="1">
              <w:r w:rsidRPr="00D32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форме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приведенной в приложении № 8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Административному регламенту, подписанный усиленной квалифицированной подписью руководителя Администрации или иного уполномоченного им лица </w:t>
            </w:r>
          </w:p>
        </w:tc>
      </w:tr>
      <w:tr w:rsidR="00D32BED" w:rsidRPr="00D32BED" w:rsidTr="0085484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предоставлении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или об отказе в предоставлении услуги. 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5 рабочи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54841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  Муниципальной услуги; Руководитель Администрации или иное уполномоченное им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подписанный усиленной квалифицированной подписью руководителя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или иного уполномоченного им лица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5. Выдача результата</w:t>
            </w:r>
          </w:p>
        </w:tc>
      </w:tr>
      <w:tr w:rsidR="00D32BED" w:rsidRPr="00D32BED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регистрация результата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в форме электронного документа в ГИС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окончания процедуры принятия решения (в общий срок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не включается)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лицо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ченный орган)/ГИС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о конечном результате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МФЦ результата 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соглашением о взаимодействии между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Администрацией и МФЦ</w:t>
            </w:r>
          </w:p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7207" w:rsidRPr="00D32BED">
              <w:rPr>
                <w:rFonts w:ascii="Times New Roman" w:hAnsi="Times New Roman" w:cs="Times New Roman"/>
                <w:sz w:val="28"/>
                <w:szCs w:val="28"/>
              </w:rPr>
              <w:t>/АИС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заявителем в Запросе способа выдачи результата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подача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явления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униципальной) услуги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в форме бумажного документа, подтверждающего содержание электронного документа, заверенного печатью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; внесение сведений в ГИС о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выдаче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результата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личный кабинет на ЕПГУ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день регистрации результата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услуги, направленный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аявителю в личный кабинет на ЕПГУ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6. Внесение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</w:tr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услугив форме электронного документа в ГИС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о результате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предоставление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услугивнесен в реестр</w:t>
            </w:r>
          </w:p>
        </w:tc>
      </w:tr>
    </w:tbl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7207" w:rsidRPr="00D32BE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4B0" w:rsidRPr="00D32BED">
        <w:rPr>
          <w:rFonts w:ascii="Times New Roman" w:hAnsi="Times New Roman" w:cs="Times New Roman"/>
          <w:sz w:val="28"/>
          <w:szCs w:val="28"/>
        </w:rPr>
        <w:t>№</w:t>
      </w:r>
      <w:r w:rsidR="007544EC" w:rsidRPr="00D32BED">
        <w:rPr>
          <w:rFonts w:ascii="Times New Roman" w:hAnsi="Times New Roman" w:cs="Times New Roman"/>
          <w:sz w:val="28"/>
          <w:szCs w:val="28"/>
        </w:rPr>
        <w:t>8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7544EC" w:rsidRPr="00D32BED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D14B0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D14B0" w:rsidRPr="00D32BED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CD14B0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958"/>
      <w:bookmarkEnd w:id="22"/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CD14B0" w:rsidRPr="00D32BED" w:rsidRDefault="00CD14B0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CD14B0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№___________________от ____________________________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BED">
        <w:rPr>
          <w:rFonts w:ascii="Times New Roman" w:hAnsi="Times New Roman" w:cs="Times New Roman"/>
          <w:b/>
          <w:i/>
          <w:sz w:val="28"/>
          <w:szCs w:val="28"/>
        </w:rPr>
        <w:t xml:space="preserve">(номер и дата решения) </w:t>
      </w:r>
    </w:p>
    <w:p w:rsidR="00A5033D" w:rsidRPr="00D32BED" w:rsidRDefault="00A5033D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В приеме документов, необходимых для предоставления услуги: 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собственности", Вам отказано по следующим основаниям </w:t>
      </w:r>
      <w:r w:rsidRPr="00D32BED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D32BED">
        <w:rPr>
          <w:rFonts w:ascii="Times New Roman" w:hAnsi="Times New Roman" w:cs="Times New Roman"/>
          <w:sz w:val="28"/>
          <w:szCs w:val="28"/>
        </w:rPr>
        <w:t>:</w:t>
      </w:r>
    </w:p>
    <w:p w:rsidR="00CD14B0" w:rsidRPr="00D32BED" w:rsidRDefault="00897207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D32BED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актами. 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5. Выявлено несоблюдение установленных </w:t>
      </w:r>
      <w:hyperlink r:id="rId55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статьей 11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 Наличие противоречивых сведений в заявлении и приложенных к нему документах.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_______________  ___________  _____________________________________________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(должность)     (подпись)              (фамилия, имя, отчество</w:t>
      </w:r>
      <w:r w:rsidR="00A5033D" w:rsidRPr="00D32BED">
        <w:rPr>
          <w:rFonts w:ascii="Times New Roman" w:hAnsi="Times New Roman" w:cs="Times New Roman"/>
        </w:rPr>
        <w:t>)</w:t>
      </w:r>
      <w:r w:rsidRPr="00D32BED">
        <w:rPr>
          <w:rFonts w:ascii="Times New Roman" w:hAnsi="Times New Roman" w:cs="Times New Roman"/>
        </w:rPr>
        <w:t xml:space="preserve">  (последнее - при наличии))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_______________  __________  _____________________________________________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Дата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544EC" w:rsidRPr="00D32BED">
        <w:rPr>
          <w:rFonts w:ascii="Times New Roman" w:hAnsi="Times New Roman" w:cs="Times New Roman"/>
          <w:sz w:val="28"/>
          <w:szCs w:val="28"/>
        </w:rPr>
        <w:t>9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7544EC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32BED" w:rsidRDefault="00A5033D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№___________________от ____________________________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BED">
        <w:rPr>
          <w:rFonts w:ascii="Times New Roman" w:hAnsi="Times New Roman" w:cs="Times New Roman"/>
          <w:b/>
          <w:i/>
          <w:sz w:val="28"/>
          <w:szCs w:val="28"/>
        </w:rPr>
        <w:t xml:space="preserve">(номер и дата решения) 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о возврате заявления о предоставлении муниципальной услуги 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Рассмотрев заявление от ___________ № ___________  (Заявитель ________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__________) о предоставлении муниципальной услуги «Перераспределение земель и (или) земельных участков, находящихся в муниципальной собственности______________________/государственная собственность на которые не разграничена) , и земельных участков, находящихся в частной собственности», и приложенные к нему документы, </w:t>
      </w:r>
      <w:r w:rsidR="00071AE4" w:rsidRPr="00D32BE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32BED">
        <w:rPr>
          <w:rFonts w:ascii="Times New Roman" w:hAnsi="Times New Roman" w:cs="Times New Roman"/>
          <w:sz w:val="28"/>
          <w:szCs w:val="28"/>
        </w:rPr>
        <w:t xml:space="preserve">Вам </w:t>
      </w:r>
      <w:r w:rsidR="00071AE4" w:rsidRPr="00D32BED">
        <w:rPr>
          <w:rFonts w:ascii="Times New Roman" w:hAnsi="Times New Roman" w:cs="Times New Roman"/>
          <w:sz w:val="28"/>
          <w:szCs w:val="28"/>
        </w:rPr>
        <w:t xml:space="preserve">возвращается по </w:t>
      </w:r>
      <w:r w:rsidRPr="00D32BED">
        <w:rPr>
          <w:rFonts w:ascii="Times New Roman" w:hAnsi="Times New Roman" w:cs="Times New Roman"/>
          <w:sz w:val="28"/>
          <w:szCs w:val="28"/>
        </w:rPr>
        <w:t xml:space="preserve">следующим основаниям </w:t>
      </w:r>
      <w:r w:rsidRPr="00D32BED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D32BED">
        <w:rPr>
          <w:rFonts w:ascii="Times New Roman" w:hAnsi="Times New Roman" w:cs="Times New Roman"/>
          <w:sz w:val="28"/>
          <w:szCs w:val="28"/>
        </w:rPr>
        <w:t>: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A5033D" w:rsidP="00CD14B0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D32BED">
        <w:rPr>
          <w:rFonts w:ascii="Times New Roman" w:hAnsi="Times New Roman" w:cs="Times New Roman"/>
          <w:sz w:val="28"/>
          <w:szCs w:val="28"/>
        </w:rPr>
        <w:t>Заявление подано в местного самоуправления, в полномочия которых не входит предоставление услуги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CD14B0" w:rsidRPr="00D32BED" w:rsidRDefault="00CD14B0" w:rsidP="00CD14B0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2. В запросе отсутствуют сведения, необходимые для оказания услуги, предусмотренные требованиями </w:t>
      </w:r>
      <w:hyperlink r:id="rId56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 2 статьи 39.29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A5033D" w:rsidRPr="00D32BED">
        <w:rPr>
          <w:rFonts w:ascii="Times New Roman" w:hAnsi="Times New Roman" w:cs="Times New Roman"/>
          <w:sz w:val="28"/>
          <w:szCs w:val="28"/>
        </w:rPr>
        <w:t>, а именно____________________________________ .</w:t>
      </w:r>
    </w:p>
    <w:p w:rsidR="00CD14B0" w:rsidRPr="00D32BED" w:rsidRDefault="00CD14B0" w:rsidP="00CD14B0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3. К заявлению не приложены документы, предусмотренные </w:t>
      </w:r>
      <w:hyperlink r:id="rId57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3 статьи 39.29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A5033D" w:rsidRPr="00D32BED">
        <w:rPr>
          <w:rFonts w:ascii="Times New Roman" w:hAnsi="Times New Roman" w:cs="Times New Roman"/>
          <w:sz w:val="28"/>
          <w:szCs w:val="28"/>
        </w:rPr>
        <w:t>, а именно_________________________.</w:t>
      </w:r>
    </w:p>
    <w:p w:rsidR="00CD14B0" w:rsidRPr="00D32BED" w:rsidRDefault="00CD14B0">
      <w:pPr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  ___________  ________________________________________________________________________</w:t>
      </w:r>
    </w:p>
    <w:p w:rsidR="00A5033D" w:rsidRPr="00D32BED" w:rsidRDefault="00A5033D" w:rsidP="00A5033D">
      <w:pPr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>(должность)     (подпись)              (фамилия, имя, отчество)  (последнее - при наличии))</w:t>
      </w: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  __________  _____________________________________________</w:t>
      </w:r>
    </w:p>
    <w:p w:rsidR="00A5033D" w:rsidRPr="00D32BED" w:rsidRDefault="00A5033D" w:rsidP="00A5033D">
      <w:pPr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>Дата</w:t>
      </w:r>
    </w:p>
    <w:p w:rsidR="00CD14B0" w:rsidRPr="00D32BED" w:rsidRDefault="00CD14B0">
      <w:pPr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CD14B0">
      <w:pPr>
        <w:rPr>
          <w:rFonts w:ascii="Times New Roman" w:hAnsi="Times New Roman" w:cs="Times New Roman"/>
          <w:sz w:val="28"/>
          <w:szCs w:val="28"/>
        </w:rPr>
      </w:pPr>
    </w:p>
    <w:p w:rsidR="00B5647A" w:rsidRPr="00D32BED" w:rsidRDefault="00B5647A">
      <w:pPr>
        <w:rPr>
          <w:rFonts w:ascii="Times New Roman" w:hAnsi="Times New Roman" w:cs="Times New Roman"/>
          <w:sz w:val="28"/>
          <w:szCs w:val="28"/>
        </w:rPr>
      </w:pPr>
    </w:p>
    <w:p w:rsidR="00B5647A" w:rsidRPr="00D32BED" w:rsidRDefault="00B5647A">
      <w:pPr>
        <w:rPr>
          <w:rFonts w:ascii="Times New Roman" w:hAnsi="Times New Roman" w:cs="Times New Roman"/>
          <w:sz w:val="28"/>
          <w:szCs w:val="28"/>
        </w:rPr>
      </w:pPr>
    </w:p>
    <w:p w:rsidR="00B5647A" w:rsidRPr="00D32BED" w:rsidRDefault="00B5647A">
      <w:pPr>
        <w:rPr>
          <w:rFonts w:ascii="Times New Roman" w:hAnsi="Times New Roman" w:cs="Times New Roman"/>
          <w:sz w:val="28"/>
          <w:szCs w:val="28"/>
        </w:rPr>
      </w:pPr>
    </w:p>
    <w:p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</w:t>
      </w:r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169"/>
        <w:gridCol w:w="419"/>
        <w:gridCol w:w="360"/>
        <w:gridCol w:w="2217"/>
        <w:gridCol w:w="434"/>
        <w:gridCol w:w="2848"/>
      </w:tblGrid>
      <w:tr w:rsidR="00D32BED" w:rsidRPr="00D32BED">
        <w:tc>
          <w:tcPr>
            <w:tcW w:w="3571" w:type="dxa"/>
            <w:gridSpan w:val="4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3571" w:type="dxa"/>
            <w:gridSpan w:val="4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3571" w:type="dxa"/>
            <w:gridSpan w:val="4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кому: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(наименование органа местного самоуправления)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от кого: 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( наименование, местонахождение, ИНН, ОГРН юридического лица, ИП)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(контактный телефон, электронная почта, почтовый адрес)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>(фамилия, имя, отчество (последнее - при наличии),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данные документа, удостоверяющего личность, контактный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телефон, адрес электронной почты, адрес регистрации,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адрес фактического проживания </w:t>
            </w:r>
            <w:r w:rsidRPr="00D32BED">
              <w:rPr>
                <w:rFonts w:ascii="Times New Roman" w:hAnsi="Times New Roman" w:cs="Times New Roman"/>
              </w:rPr>
              <w:lastRenderedPageBreak/>
              <w:t>уполномоченного лица)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         (данные представителя заявителя)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о выдаче дубликата документа, являющегося результатом предоставления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"Перераспределение земель и (или) земельных участков,находящихся в муниципальной собственности,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 земельных участков, находящихся в частной собственности"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Прошу выдать дубликат документа, являющегося результатом предоставления муниципальной услуги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 &lt;*&gt;:</w:t>
            </w: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уведомление об отказе в предоставлении муниципальной услуги;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соглашение о перераспределении земельных участков;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согласие на заключение соглашения о перераспределении земельных участков;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443503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r w:rsidR="00443503"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43503" w:rsidRPr="00D32BED" w:rsidRDefault="00443503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B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(наименование муниципального образования)</w:t>
            </w:r>
          </w:p>
          <w:p w:rsidR="00300742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схемы расположения земельного участка.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заявления (отметить один вариант):</w:t>
            </w: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получу лично;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прошу направить по почтовому адресу:</w:t>
            </w:r>
          </w:p>
          <w:p w:rsidR="00443503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443503"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443503" w:rsidRPr="00D32BED" w:rsidRDefault="00443503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прошу направить в форме электронного документа на адрес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почты:</w:t>
            </w:r>
          </w:p>
          <w:p w:rsidR="00443503" w:rsidRPr="00D32BED" w:rsidRDefault="00443503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__________________________________________________________.</w:t>
            </w:r>
          </w:p>
          <w:p w:rsidR="00443503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</w:tc>
      </w:tr>
      <w:tr w:rsidR="00D32BED" w:rsidRPr="00D32BED">
        <w:tc>
          <w:tcPr>
            <w:tcW w:w="2792" w:type="dxa"/>
            <w:gridSpan w:val="2"/>
          </w:tcPr>
          <w:p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9" w:type="dxa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4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</w:tc>
      </w:tr>
      <w:tr w:rsidR="00D32BED" w:rsidRPr="00D32BED">
        <w:tc>
          <w:tcPr>
            <w:tcW w:w="2792" w:type="dxa"/>
            <w:gridSpan w:val="2"/>
          </w:tcPr>
          <w:p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19" w:type="dxa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(подпись) М.П.</w:t>
            </w:r>
          </w:p>
        </w:tc>
        <w:tc>
          <w:tcPr>
            <w:tcW w:w="434" w:type="dxa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00742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"___" _______________ 20___ г.</w:t>
            </w:r>
          </w:p>
        </w:tc>
      </w:tr>
    </w:tbl>
    <w:p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CD14B0">
      <w:pPr>
        <w:rPr>
          <w:rFonts w:ascii="Times New Roman" w:hAnsi="Times New Roman" w:cs="Times New Roman"/>
          <w:sz w:val="28"/>
          <w:szCs w:val="28"/>
        </w:rPr>
      </w:pPr>
    </w:p>
    <w:sectPr w:rsidR="00CD14B0" w:rsidRPr="00D32BED" w:rsidSect="00E20A9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E0" w:rsidRDefault="00597BE0" w:rsidP="00BE6795">
      <w:pPr>
        <w:spacing w:after="0" w:line="240" w:lineRule="auto"/>
      </w:pPr>
      <w:r>
        <w:separator/>
      </w:r>
    </w:p>
  </w:endnote>
  <w:endnote w:type="continuationSeparator" w:id="0">
    <w:p w:rsidR="00597BE0" w:rsidRDefault="00597BE0" w:rsidP="00BE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E0" w:rsidRDefault="00597BE0" w:rsidP="00BE6795">
      <w:pPr>
        <w:spacing w:after="0" w:line="240" w:lineRule="auto"/>
      </w:pPr>
      <w:r>
        <w:separator/>
      </w:r>
    </w:p>
  </w:footnote>
  <w:footnote w:type="continuationSeparator" w:id="0">
    <w:p w:rsidR="00597BE0" w:rsidRDefault="00597BE0" w:rsidP="00BE6795">
      <w:pPr>
        <w:spacing w:after="0" w:line="240" w:lineRule="auto"/>
      </w:pPr>
      <w:r>
        <w:continuationSeparator/>
      </w:r>
    </w:p>
  </w:footnote>
  <w:footnote w:id="1">
    <w:p w:rsidR="00700F5F" w:rsidRPr="00FA0EB0" w:rsidRDefault="00700F5F" w:rsidP="00BD1F42">
      <w:pPr>
        <w:pStyle w:val="af0"/>
        <w:rPr>
          <w:rFonts w:ascii="Times New Roman" w:hAnsi="Times New Roman" w:cs="Times New Roman"/>
        </w:rPr>
      </w:pPr>
      <w:r w:rsidRPr="00FA0EB0">
        <w:rPr>
          <w:rStyle w:val="af2"/>
          <w:rFonts w:ascii="Times New Roman" w:hAnsi="Times New Roman" w:cs="Times New Roman"/>
        </w:rPr>
        <w:footnoteRef/>
      </w:r>
      <w:r w:rsidRPr="00FA0EB0">
        <w:rPr>
          <w:rFonts w:ascii="Times New Roman" w:hAnsi="Times New Roman" w:cs="Times New Roman"/>
        </w:rPr>
        <w:t xml:space="preserve"> Официальный сайт указывается при его наличии.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5F" w:rsidRDefault="00700F5F">
    <w:pPr>
      <w:pStyle w:val="a9"/>
      <w:jc w:val="center"/>
    </w:pPr>
  </w:p>
  <w:p w:rsidR="00700F5F" w:rsidRDefault="00700F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7597900"/>
    <w:multiLevelType w:val="multilevel"/>
    <w:tmpl w:val="ADA07B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211F34"/>
    <w:multiLevelType w:val="hybridMultilevel"/>
    <w:tmpl w:val="F350D2AE"/>
    <w:lvl w:ilvl="0" w:tplc="CAB4070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183"/>
    <w:rsid w:val="00020D4E"/>
    <w:rsid w:val="0003674B"/>
    <w:rsid w:val="00037061"/>
    <w:rsid w:val="00071AE4"/>
    <w:rsid w:val="000A4FEF"/>
    <w:rsid w:val="000E4ED8"/>
    <w:rsid w:val="000F43D1"/>
    <w:rsid w:val="00110995"/>
    <w:rsid w:val="00123844"/>
    <w:rsid w:val="0016054D"/>
    <w:rsid w:val="001741C8"/>
    <w:rsid w:val="00176023"/>
    <w:rsid w:val="0017747E"/>
    <w:rsid w:val="0018107A"/>
    <w:rsid w:val="0018308F"/>
    <w:rsid w:val="00183211"/>
    <w:rsid w:val="0018404F"/>
    <w:rsid w:val="001A55B4"/>
    <w:rsid w:val="001B348A"/>
    <w:rsid w:val="001C459B"/>
    <w:rsid w:val="001C68E2"/>
    <w:rsid w:val="00207036"/>
    <w:rsid w:val="002101A8"/>
    <w:rsid w:val="002107E0"/>
    <w:rsid w:val="0022091E"/>
    <w:rsid w:val="00221819"/>
    <w:rsid w:val="00224248"/>
    <w:rsid w:val="00225B68"/>
    <w:rsid w:val="00232286"/>
    <w:rsid w:val="0027054D"/>
    <w:rsid w:val="00274880"/>
    <w:rsid w:val="002828BC"/>
    <w:rsid w:val="00290A73"/>
    <w:rsid w:val="002B68AC"/>
    <w:rsid w:val="002B7880"/>
    <w:rsid w:val="002C778D"/>
    <w:rsid w:val="002D20B5"/>
    <w:rsid w:val="00300742"/>
    <w:rsid w:val="00305614"/>
    <w:rsid w:val="00342FFE"/>
    <w:rsid w:val="00371FDB"/>
    <w:rsid w:val="00375B57"/>
    <w:rsid w:val="00381DC8"/>
    <w:rsid w:val="00386B3B"/>
    <w:rsid w:val="003901BE"/>
    <w:rsid w:val="00394E6A"/>
    <w:rsid w:val="003B5019"/>
    <w:rsid w:val="003C367D"/>
    <w:rsid w:val="003C7B30"/>
    <w:rsid w:val="003D289E"/>
    <w:rsid w:val="003E75AD"/>
    <w:rsid w:val="003F19A8"/>
    <w:rsid w:val="003F7C57"/>
    <w:rsid w:val="004118A4"/>
    <w:rsid w:val="00443503"/>
    <w:rsid w:val="00454E7D"/>
    <w:rsid w:val="00485027"/>
    <w:rsid w:val="004B2070"/>
    <w:rsid w:val="004C7589"/>
    <w:rsid w:val="004C7F26"/>
    <w:rsid w:val="004E14EF"/>
    <w:rsid w:val="004E1BC8"/>
    <w:rsid w:val="0050558C"/>
    <w:rsid w:val="00513817"/>
    <w:rsid w:val="00523817"/>
    <w:rsid w:val="00544173"/>
    <w:rsid w:val="00565107"/>
    <w:rsid w:val="0056549F"/>
    <w:rsid w:val="0059615B"/>
    <w:rsid w:val="00597BE0"/>
    <w:rsid w:val="00597D60"/>
    <w:rsid w:val="005D66D7"/>
    <w:rsid w:val="005E1A48"/>
    <w:rsid w:val="005F2F91"/>
    <w:rsid w:val="00636CE7"/>
    <w:rsid w:val="006464AF"/>
    <w:rsid w:val="00663928"/>
    <w:rsid w:val="00666C14"/>
    <w:rsid w:val="00670050"/>
    <w:rsid w:val="006B78FA"/>
    <w:rsid w:val="006C640B"/>
    <w:rsid w:val="006F5723"/>
    <w:rsid w:val="006F6660"/>
    <w:rsid w:val="00700F5F"/>
    <w:rsid w:val="007146A9"/>
    <w:rsid w:val="00716EEC"/>
    <w:rsid w:val="00723406"/>
    <w:rsid w:val="00730B9A"/>
    <w:rsid w:val="00752B7B"/>
    <w:rsid w:val="00752F38"/>
    <w:rsid w:val="007544EC"/>
    <w:rsid w:val="00764B85"/>
    <w:rsid w:val="00770077"/>
    <w:rsid w:val="007712E2"/>
    <w:rsid w:val="00782444"/>
    <w:rsid w:val="007E448F"/>
    <w:rsid w:val="007F7632"/>
    <w:rsid w:val="008435D5"/>
    <w:rsid w:val="00843DF6"/>
    <w:rsid w:val="00846329"/>
    <w:rsid w:val="00854841"/>
    <w:rsid w:val="00861A43"/>
    <w:rsid w:val="00866D3A"/>
    <w:rsid w:val="0087725B"/>
    <w:rsid w:val="00897207"/>
    <w:rsid w:val="008A3992"/>
    <w:rsid w:val="008F0C29"/>
    <w:rsid w:val="008F2E51"/>
    <w:rsid w:val="00921542"/>
    <w:rsid w:val="00925147"/>
    <w:rsid w:val="009631D4"/>
    <w:rsid w:val="00964DB3"/>
    <w:rsid w:val="00977F65"/>
    <w:rsid w:val="009B6B44"/>
    <w:rsid w:val="009E0AA8"/>
    <w:rsid w:val="00A0179C"/>
    <w:rsid w:val="00A02860"/>
    <w:rsid w:val="00A02E5B"/>
    <w:rsid w:val="00A06D63"/>
    <w:rsid w:val="00A06E59"/>
    <w:rsid w:val="00A16FAE"/>
    <w:rsid w:val="00A26DF6"/>
    <w:rsid w:val="00A44CF1"/>
    <w:rsid w:val="00A4587C"/>
    <w:rsid w:val="00A5033D"/>
    <w:rsid w:val="00A718D5"/>
    <w:rsid w:val="00A81984"/>
    <w:rsid w:val="00A83EF3"/>
    <w:rsid w:val="00A846A5"/>
    <w:rsid w:val="00A858B7"/>
    <w:rsid w:val="00AA348E"/>
    <w:rsid w:val="00AA49A7"/>
    <w:rsid w:val="00AC4094"/>
    <w:rsid w:val="00AC7183"/>
    <w:rsid w:val="00AD6226"/>
    <w:rsid w:val="00B35CFC"/>
    <w:rsid w:val="00B4693D"/>
    <w:rsid w:val="00B50767"/>
    <w:rsid w:val="00B5647A"/>
    <w:rsid w:val="00B66161"/>
    <w:rsid w:val="00B85172"/>
    <w:rsid w:val="00BA0FBD"/>
    <w:rsid w:val="00BA6F46"/>
    <w:rsid w:val="00BB7CD4"/>
    <w:rsid w:val="00BD1F42"/>
    <w:rsid w:val="00BD3A9B"/>
    <w:rsid w:val="00BE1702"/>
    <w:rsid w:val="00BE49FD"/>
    <w:rsid w:val="00BE6795"/>
    <w:rsid w:val="00BE7848"/>
    <w:rsid w:val="00C40492"/>
    <w:rsid w:val="00C44C62"/>
    <w:rsid w:val="00C46475"/>
    <w:rsid w:val="00C47236"/>
    <w:rsid w:val="00C613E5"/>
    <w:rsid w:val="00C761E9"/>
    <w:rsid w:val="00C771DF"/>
    <w:rsid w:val="00C92312"/>
    <w:rsid w:val="00CB5A68"/>
    <w:rsid w:val="00CC4B2C"/>
    <w:rsid w:val="00CD14B0"/>
    <w:rsid w:val="00CE2576"/>
    <w:rsid w:val="00D0158B"/>
    <w:rsid w:val="00D07E35"/>
    <w:rsid w:val="00D113EF"/>
    <w:rsid w:val="00D32BED"/>
    <w:rsid w:val="00D61C57"/>
    <w:rsid w:val="00D701E7"/>
    <w:rsid w:val="00DA7AE7"/>
    <w:rsid w:val="00DF7D42"/>
    <w:rsid w:val="00E012D8"/>
    <w:rsid w:val="00E17DF7"/>
    <w:rsid w:val="00E20A96"/>
    <w:rsid w:val="00E24F61"/>
    <w:rsid w:val="00E27A5A"/>
    <w:rsid w:val="00E355EF"/>
    <w:rsid w:val="00E47EDE"/>
    <w:rsid w:val="00E82187"/>
    <w:rsid w:val="00E91597"/>
    <w:rsid w:val="00EC161F"/>
    <w:rsid w:val="00EE3847"/>
    <w:rsid w:val="00EF20DB"/>
    <w:rsid w:val="00F16FDC"/>
    <w:rsid w:val="00F5160B"/>
    <w:rsid w:val="00F5342E"/>
    <w:rsid w:val="00F54615"/>
    <w:rsid w:val="00F7022A"/>
    <w:rsid w:val="00F733A6"/>
    <w:rsid w:val="00F7419B"/>
    <w:rsid w:val="00F84CF2"/>
    <w:rsid w:val="00FB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paragraph" w:styleId="1">
    <w:name w:val="heading 1"/>
    <w:basedOn w:val="a"/>
    <w:next w:val="a"/>
    <w:link w:val="10"/>
    <w:qFormat/>
    <w:rsid w:val="00AC40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10">
    <w:name w:val="Заголовок 1 Знак"/>
    <w:basedOn w:val="a0"/>
    <w:link w:val="1"/>
    <w:rsid w:val="00AC40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 Spacing"/>
    <w:qFormat/>
    <w:rsid w:val="00AC409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AC4094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Body Text"/>
    <w:basedOn w:val="a"/>
    <w:link w:val="af"/>
    <w:rsid w:val="00AC4094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f">
    <w:name w:val="Основной текст Знак"/>
    <w:basedOn w:val="a0"/>
    <w:link w:val="ae"/>
    <w:rsid w:val="00AC4094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customStyle="1" w:styleId="11">
    <w:name w:val="Основной текст1"/>
    <w:basedOn w:val="a"/>
    <w:rsid w:val="0056510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pt">
    <w:name w:val="Основной текст + Курсив;Интервал 0 pt"/>
    <w:rsid w:val="005651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BD1F4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D1F4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D1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CEDDB140C62BECB017ACD9873C6202CC6FABF216658AEF4B791C9ABF2B822DDD3CDBCEDE29C651816535B07Bk6wEN" TargetMode="External"/><Relationship Id="rId18" Type="http://schemas.openxmlformats.org/officeDocument/2006/relationships/hyperlink" Target="consultantplus://offline/ref=765E3007C15289CBFE812B287B8A15946B404017410B1EE44F3D3FA245803CA050F5C0E382D6566EE93AF8E8520A685D485A314E5C9DBD0FmEy4H" TargetMode="External"/><Relationship Id="rId26" Type="http://schemas.openxmlformats.org/officeDocument/2006/relationships/hyperlink" Target="consultantplus://offline/ref=747F550818F2E0180D6BB7944D239EA312548B0850C6A5CAD94B85812825281322C211BB76CF37B4B913D5040068C12585CE6E8C01L7WFJ" TargetMode="External"/><Relationship Id="rId39" Type="http://schemas.openxmlformats.org/officeDocument/2006/relationships/hyperlink" Target="consultantplus://offline/ref=D79B4605BF7B7588A854A682A60A1229AEB0CA91937E22A2A0B2779309DE1573A49099AA8269F1795C519458BE423A8C0033AEED68E2I0H9J" TargetMode="External"/><Relationship Id="rId21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34" Type="http://schemas.openxmlformats.org/officeDocument/2006/relationships/hyperlink" Target="consultantplus://offline/ref=747F550818F2E0180D6BB7944D239EA312548B0856C7A5CAD94B85812825281330C249BF73CD22E0EC49820900L6WFJ" TargetMode="External"/><Relationship Id="rId42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7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0" Type="http://schemas.openxmlformats.org/officeDocument/2006/relationships/hyperlink" Target="consultantplus://offline/ref=747F550818F2E0180D6BB7944D239EA312568C0151C5A5CAD94B85812825281330C249BF73CD22E0EC49820900L6WFJ" TargetMode="External"/><Relationship Id="rId55" Type="http://schemas.openxmlformats.org/officeDocument/2006/relationships/hyperlink" Target="consultantplus://offline/ref=747F550818F2E0180D6BB7944D239EA312558C015AC0A5CAD94B85812825281322C211B371C93CE8E05CD4584639D22785CE6C881D7EFEB6LDWD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6229269D8B34347248B8F900385994ACBC0C6973A7B42B7AC8A16840DE4F4E374F1326513EC55E7A506124B3F9BDDD35C1269B29bFg9N" TargetMode="External"/><Relationship Id="rId17" Type="http://schemas.openxmlformats.org/officeDocument/2006/relationships/hyperlink" Target="https://gorod-boguchar.ru/official-documents/documents/reglamenty/" TargetMode="External"/><Relationship Id="rId25" Type="http://schemas.openxmlformats.org/officeDocument/2006/relationships/hyperlink" Target="consultantplus://offline/ref=747F550818F2E0180D6BB7944D239EA312558C015AC0A5CAD94B85812825281322C211B371C93CE8E05CD4584639D22785CE6C881D7EFEB6LDWDJ" TargetMode="External"/><Relationship Id="rId33" Type="http://schemas.openxmlformats.org/officeDocument/2006/relationships/hyperlink" Target="consultantplus://offline/ref=747F550818F2E0180D6BB7944D239EA312548B0850C6A5CAD94B85812825281322C211B375C038EBBC06C45C0F6EDB3B81D4728E037ELFWDJ" TargetMode="External"/><Relationship Id="rId38" Type="http://schemas.openxmlformats.org/officeDocument/2006/relationships/hyperlink" Target="https://login.consultant.ru/link/?req=doc&amp;base=LAW&amp;n=430635&amp;date=04.06.2023" TargetMode="External"/><Relationship Id="rId4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D267F34711B09D63AAC443E6CBF09A01DE75227D0D7ABB3A5838E73DA7E70A5F890B67A24E3372E60E1DB9F1GCdFO" TargetMode="External"/><Relationship Id="rId20" Type="http://schemas.openxmlformats.org/officeDocument/2006/relationships/hyperlink" Target="consultantplus://offline/ref=1927800CB3981DAEDE91ECAA4DFEB92EF99A9D8B83056BE4F2CCF10CEE2730DB5311F81AB92427D34B36015B915C6544F4A65DD7B3P9M" TargetMode="External"/><Relationship Id="rId29" Type="http://schemas.openxmlformats.org/officeDocument/2006/relationships/hyperlink" Target="consultantplus://offline/ref=747F550818F2E0180D6BB7944D239EA312548B0850C6A5CAD94B85812825281322C211B671CD37B4B913D5040068C12585CE6E8C01L7WFJ" TargetMode="External"/><Relationship Id="rId41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6229269D8B34347248B8F900385994ACBB0C6B7CACB42B7AC8A16840DE4F4E374F13265939C7017F45707CBCFEA6C331DB3A992BF8bEgFN" TargetMode="External"/><Relationship Id="rId24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32" Type="http://schemas.openxmlformats.org/officeDocument/2006/relationships/hyperlink" Target="consultantplus://offline/ref=747F550818F2E0180D6BB7944D239EA312548B0850C6A5CAD94B85812825281322C211BB76CE37B4B913D5040068C12585CE6E8C01L7WFJ" TargetMode="External"/><Relationship Id="rId37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40" Type="http://schemas.openxmlformats.org/officeDocument/2006/relationships/hyperlink" Target="consultantplus://offline/ref=C68BD7FDB9D38DAC986AF836D02D01969E2F7CEF2106A64D5A2F7D8F6948F64366C4CDF4CF32A3F8AE899E6500C2DB133CEBA6DC07859D8DpCwAH" TargetMode="External"/><Relationship Id="rId4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3" Type="http://schemas.openxmlformats.org/officeDocument/2006/relationships/hyperlink" Target="consultantplus://offline/ref=747F550818F2E0180D6BB7944D239EA312548B0850C6A5CAD94B85812825281322C211BB76CF37B4B913D5040068C12585CE6E8C01L7WFJ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D967E3F19AC803B6FB4134E0735EC2D261461E7015D6B73812F57E534D5941425901F69B318C621F7E04D200wDaFO" TargetMode="External"/><Relationship Id="rId23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8" Type="http://schemas.openxmlformats.org/officeDocument/2006/relationships/hyperlink" Target="consultantplus://offline/ref=747F550818F2E0180D6BB7944D239EA312548B0850C6A5CAD94B85812825281322C211B071C83EEBBC06C45C0F6EDB3B81D4728E037ELFWDJ" TargetMode="External"/><Relationship Id="rId36" Type="http://schemas.openxmlformats.org/officeDocument/2006/relationships/hyperlink" Target="consultantplus://offline/ref=F2BDF9A17EC761CBF9A74ABCC81D7704FBAEDA0FE86569806F5B61B04576F2A07238CD8FFF106F1F2AFC6AB8E37265B444B9C14390E54E5FvEE1I" TargetMode="External"/><Relationship Id="rId49" Type="http://schemas.openxmlformats.org/officeDocument/2006/relationships/hyperlink" Target="consultantplus://offline/ref=747F550818F2E0180D6BB7944D239EA312548B0850C6A5CAD94B85812825281330C249BF73CD22E0EC49820900L6WFJ" TargetMode="External"/><Relationship Id="rId57" Type="http://schemas.openxmlformats.org/officeDocument/2006/relationships/hyperlink" Target="consultantplus://offline/ref=747F550818F2E0180D6BB7944D239EA312548B0850C6A5CAD94B85812825281322C211BB78CF37B4B913D5040068C12585CE6E8C01L7WFJ" TargetMode="External"/><Relationship Id="rId10" Type="http://schemas.openxmlformats.org/officeDocument/2006/relationships/hyperlink" Target="http://www.govvrn.ru" TargetMode="External"/><Relationship Id="rId19" Type="http://schemas.openxmlformats.org/officeDocument/2006/relationships/hyperlink" Target="consultantplus://offline/ref=8D0D47D8CE243289D5423557DE7D054CF5FF7EB4122DA44D65CB7086FD1250B3998B52F41D7B5C4626C7E5698Ci3pCI" TargetMode="External"/><Relationship Id="rId31" Type="http://schemas.openxmlformats.org/officeDocument/2006/relationships/hyperlink" Target="consultantplus://offline/ref=747F550818F2E0180D6BB7944D239EA312548B0850C6A5CAD94B85812825281322C211B377CC37B4B913D5040068C12585CE6E8C01L7WFJ" TargetMode="External"/><Relationship Id="rId44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2" Type="http://schemas.openxmlformats.org/officeDocument/2006/relationships/hyperlink" Target="consultantplus://offline/ref=747F550818F2E0180D6BB7944D239EA312548B0850C6A5CAD94B85812825281322C211B175CF37B4B913D5040068C12585CE6E8C01L7WFJ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gorod-boguchar.ru/" TargetMode="External"/><Relationship Id="rId14" Type="http://schemas.openxmlformats.org/officeDocument/2006/relationships/hyperlink" Target="consultantplus://offline/ref=82F868B23CCCC3F189E5302CF98BA76506778CB3A99B1DA45DBEDAF30CC66A444438B31F6ECD38748E3191353F4AWDO" TargetMode="External"/><Relationship Id="rId22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7" Type="http://schemas.openxmlformats.org/officeDocument/2006/relationships/hyperlink" Target="consultantplus://offline/ref=747F550818F2E0180D6BB7944D239EA312548B0850C6A5CAD94B85812825281322C211B373CC38EBBC06C45C0F6EDB3B81D4728E037ELFWDJ" TargetMode="External"/><Relationship Id="rId30" Type="http://schemas.openxmlformats.org/officeDocument/2006/relationships/hyperlink" Target="consultantplus://offline/ref=747F550818F2E0180D6BB7944D239EA312548B0850C6A5CAD94B85812825281322C211B474CB37B4B913D5040068C12585CE6E8C01L7WFJ" TargetMode="External"/><Relationship Id="rId35" Type="http://schemas.openxmlformats.org/officeDocument/2006/relationships/hyperlink" Target="consultantplus://offline/ref=D86412429E7B5C345854BB25A0A4E54A7328C718F658DCC1480D02BC036F9E5B2FFBF45F2AAF8ACDB27663B938B1A49484847C2C5Eh1zCN" TargetMode="External"/><Relationship Id="rId4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6" Type="http://schemas.openxmlformats.org/officeDocument/2006/relationships/hyperlink" Target="consultantplus://offline/ref=747F550818F2E0180D6BB7944D239EA312548B0850C6A5CAD94B85812825281322C211BB78C937B4B913D5040068C12585CE6E8C01L7WFJ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747F550818F2E0180D6BB7944D239EA312548B0850C6A5CAD94B85812825281322C211B371CB38EBBC06C45C0F6EDB3B81D4728E037ELFWD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94BB-CCC8-42B3-8A90-8FA56041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23356</Words>
  <Characters>133130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adm</cp:lastModifiedBy>
  <cp:revision>27</cp:revision>
  <cp:lastPrinted>2023-09-04T12:19:00Z</cp:lastPrinted>
  <dcterms:created xsi:type="dcterms:W3CDTF">2023-06-06T09:34:00Z</dcterms:created>
  <dcterms:modified xsi:type="dcterms:W3CDTF">2023-09-29T12:23:00Z</dcterms:modified>
</cp:coreProperties>
</file>